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55" w:rsidRDefault="00E14615" w:rsidP="00E146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 ľudí a proti ľuďom.</w:t>
      </w:r>
    </w:p>
    <w:p w:rsidR="00E14615" w:rsidRDefault="00E14615" w:rsidP="00E14615">
      <w:pPr>
        <w:jc w:val="center"/>
        <w:rPr>
          <w:b/>
          <w:sz w:val="28"/>
          <w:szCs w:val="28"/>
          <w:u w:val="single"/>
        </w:rPr>
      </w:pPr>
    </w:p>
    <w:p w:rsidR="00E14615" w:rsidRDefault="00E14615" w:rsidP="00E14615">
      <w:pPr>
        <w:jc w:val="center"/>
        <w:rPr>
          <w:b/>
          <w:sz w:val="28"/>
          <w:szCs w:val="28"/>
          <w:u w:val="single"/>
        </w:rPr>
      </w:pPr>
    </w:p>
    <w:tbl>
      <w:tblPr>
        <w:tblW w:w="5008" w:type="pct"/>
        <w:tblCellMar>
          <w:left w:w="0" w:type="dxa"/>
          <w:right w:w="0" w:type="dxa"/>
        </w:tblCellMar>
        <w:tblLook w:val="04A0"/>
      </w:tblPr>
      <w:tblGrid>
        <w:gridCol w:w="9067"/>
        <w:gridCol w:w="20"/>
      </w:tblGrid>
      <w:tr w:rsidR="003952BE" w:rsidRPr="003952BE" w:rsidTr="008E2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E96" w:rsidRDefault="00E14615" w:rsidP="00807E96">
            <w:pPr>
              <w:jc w:val="both"/>
              <w:rPr>
                <w:b/>
                <w:sz w:val="24"/>
                <w:szCs w:val="24"/>
              </w:rPr>
            </w:pPr>
            <w:r w:rsidRPr="00807E96">
              <w:rPr>
                <w:b/>
                <w:sz w:val="24"/>
                <w:szCs w:val="24"/>
              </w:rPr>
              <w:t xml:space="preserve">Preštudoval som si kapitolu "Kultúra a médiá" z programu strany ZA ĽUDÍ. </w:t>
            </w:r>
            <w:r w:rsidR="003E0310" w:rsidRPr="00807E96">
              <w:rPr>
                <w:b/>
                <w:sz w:val="24"/>
                <w:szCs w:val="24"/>
              </w:rPr>
              <w:t xml:space="preserve"> Autorom tejto kapitoly je pán Miroslav Kollár, súčasný primátor Hlohovca, predtým výkonný riaditeľ IVO, ako to sám o sebe uvádza na internete. </w:t>
            </w:r>
            <w:r w:rsidR="00EF0418" w:rsidRPr="00807E96">
              <w:rPr>
                <w:b/>
                <w:sz w:val="24"/>
                <w:szCs w:val="24"/>
              </w:rPr>
              <w:t>Na kandidátke Za ľudí kandiduje ako č. 8.</w:t>
            </w:r>
            <w:r w:rsidR="00B904D6">
              <w:rPr>
                <w:b/>
                <w:sz w:val="24"/>
                <w:szCs w:val="24"/>
              </w:rPr>
              <w:t xml:space="preserve"> Je takmer isté, že do parlamentu sa dostane.</w:t>
            </w:r>
            <w:r w:rsidR="007706AC" w:rsidRPr="00807E96">
              <w:rPr>
                <w:b/>
                <w:sz w:val="24"/>
                <w:szCs w:val="24"/>
              </w:rPr>
              <w:t xml:space="preserve"> S viacerými jeho názormi je potrebné viesť polemiku, viaceré rovno odmietnuť</w:t>
            </w:r>
            <w:r w:rsidR="00B904D6">
              <w:rPr>
                <w:b/>
                <w:sz w:val="24"/>
                <w:szCs w:val="24"/>
              </w:rPr>
              <w:t xml:space="preserve"> a upozorniť na ne</w:t>
            </w:r>
            <w:r w:rsidR="007706AC" w:rsidRPr="00807E96">
              <w:rPr>
                <w:b/>
                <w:sz w:val="24"/>
                <w:szCs w:val="24"/>
              </w:rPr>
              <w:t xml:space="preserve">. </w:t>
            </w:r>
            <w:r w:rsidR="00807E96">
              <w:rPr>
                <w:b/>
                <w:sz w:val="24"/>
                <w:szCs w:val="24"/>
              </w:rPr>
              <w:t xml:space="preserve"> </w:t>
            </w:r>
          </w:p>
          <w:p w:rsidR="00C0256E" w:rsidRDefault="007706AC" w:rsidP="00C0256E">
            <w:pPr>
              <w:jc w:val="both"/>
              <w:rPr>
                <w:sz w:val="24"/>
                <w:szCs w:val="24"/>
              </w:rPr>
            </w:pPr>
            <w:r w:rsidRPr="001475AF">
              <w:rPr>
                <w:sz w:val="24"/>
                <w:szCs w:val="24"/>
              </w:rPr>
              <w:t>Keď pán Kollár píše, že kultúra má charakter verejnej služby, hlboko sa mýli. Takto možno vnímať kultúru akurát tak vo vzťahu k čistote verejných WC.  Kultúra je oveľa viac. V prvom rade je kultúra a kultúrne aktivity pevne viazané k</w:t>
            </w:r>
            <w:r w:rsidR="005430EA">
              <w:rPr>
                <w:sz w:val="24"/>
                <w:szCs w:val="24"/>
              </w:rPr>
              <w:t xml:space="preserve">u </w:t>
            </w:r>
            <w:r w:rsidR="005430EA" w:rsidRPr="001475AF">
              <w:rPr>
                <w:sz w:val="24"/>
                <w:szCs w:val="24"/>
              </w:rPr>
              <w:t>konkrétnemu</w:t>
            </w:r>
            <w:r w:rsidRPr="001475AF">
              <w:rPr>
                <w:sz w:val="24"/>
                <w:szCs w:val="24"/>
              </w:rPr>
              <w:t xml:space="preserve"> miestu a času, v ktorom vznikli.</w:t>
            </w:r>
            <w:r w:rsidR="00E03CC6" w:rsidRPr="001475AF">
              <w:rPr>
                <w:sz w:val="24"/>
                <w:szCs w:val="24"/>
              </w:rPr>
              <w:t xml:space="preserve"> Platí to aj vtedy, ak sa nejaké kultúrne </w:t>
            </w:r>
            <w:r w:rsidR="004F02FF" w:rsidRPr="001475AF">
              <w:rPr>
                <w:sz w:val="24"/>
                <w:szCs w:val="24"/>
              </w:rPr>
              <w:t xml:space="preserve">dielo </w:t>
            </w:r>
            <w:r w:rsidR="00E03CC6" w:rsidRPr="001475AF">
              <w:rPr>
                <w:sz w:val="24"/>
                <w:szCs w:val="24"/>
              </w:rPr>
              <w:t>stane celosvetov</w:t>
            </w:r>
            <w:r w:rsidR="00CC78B6" w:rsidRPr="001475AF">
              <w:rPr>
                <w:sz w:val="24"/>
                <w:szCs w:val="24"/>
              </w:rPr>
              <w:t>ým</w:t>
            </w:r>
            <w:r w:rsidR="00E03CC6" w:rsidRPr="001475AF">
              <w:rPr>
                <w:sz w:val="24"/>
                <w:szCs w:val="24"/>
              </w:rPr>
              <w:t xml:space="preserve">. </w:t>
            </w:r>
            <w:r w:rsidR="00F857D3" w:rsidRPr="001475AF">
              <w:rPr>
                <w:sz w:val="24"/>
                <w:szCs w:val="24"/>
              </w:rPr>
              <w:t xml:space="preserve"> Shakespeare, </w:t>
            </w:r>
            <w:proofErr w:type="spellStart"/>
            <w:r w:rsidR="00F857D3" w:rsidRPr="001475AF">
              <w:rPr>
                <w:sz w:val="24"/>
                <w:szCs w:val="24"/>
              </w:rPr>
              <w:t>Sládkovič</w:t>
            </w:r>
            <w:proofErr w:type="spellEnd"/>
            <w:r w:rsidR="00F857D3" w:rsidRPr="001475AF">
              <w:rPr>
                <w:sz w:val="24"/>
                <w:szCs w:val="24"/>
              </w:rPr>
              <w:t xml:space="preserve">, </w:t>
            </w:r>
            <w:proofErr w:type="spellStart"/>
            <w:r w:rsidR="00F857D3" w:rsidRPr="001475AF">
              <w:rPr>
                <w:sz w:val="24"/>
                <w:szCs w:val="24"/>
              </w:rPr>
              <w:t>Beatles</w:t>
            </w:r>
            <w:proofErr w:type="spellEnd"/>
            <w:r w:rsidR="00F857D3" w:rsidRPr="001475AF">
              <w:rPr>
                <w:sz w:val="24"/>
                <w:szCs w:val="24"/>
              </w:rPr>
              <w:t xml:space="preserve"> či Martin Benka dokázali vytvoriť svoje</w:t>
            </w:r>
            <w:r w:rsidR="00CA77B7">
              <w:rPr>
                <w:sz w:val="24"/>
                <w:szCs w:val="24"/>
              </w:rPr>
              <w:t xml:space="preserve"> úžasné</w:t>
            </w:r>
            <w:r w:rsidR="00F857D3" w:rsidRPr="001475AF">
              <w:rPr>
                <w:sz w:val="24"/>
                <w:szCs w:val="24"/>
              </w:rPr>
              <w:t xml:space="preserve"> diela len tam, kde pôsobili a v danom konkrétnom čase</w:t>
            </w:r>
            <w:r w:rsidR="0014599D" w:rsidRPr="001475AF">
              <w:rPr>
                <w:sz w:val="24"/>
                <w:szCs w:val="24"/>
              </w:rPr>
              <w:t>. N</w:t>
            </w:r>
            <w:r w:rsidR="00F857D3" w:rsidRPr="001475AF">
              <w:rPr>
                <w:sz w:val="24"/>
                <w:szCs w:val="24"/>
              </w:rPr>
              <w:t>a inom mieste a</w:t>
            </w:r>
            <w:r w:rsidR="00E14615" w:rsidRPr="001475AF">
              <w:rPr>
                <w:sz w:val="24"/>
                <w:szCs w:val="24"/>
              </w:rPr>
              <w:t xml:space="preserve"> </w:t>
            </w:r>
            <w:r w:rsidR="00F857D3" w:rsidRPr="001475AF">
              <w:rPr>
                <w:sz w:val="24"/>
                <w:szCs w:val="24"/>
              </w:rPr>
              <w:t xml:space="preserve">v inom čase by </w:t>
            </w:r>
            <w:r w:rsidR="0014599D" w:rsidRPr="001475AF">
              <w:rPr>
                <w:sz w:val="24"/>
                <w:szCs w:val="24"/>
              </w:rPr>
              <w:t>títo ľudia vytvorili</w:t>
            </w:r>
            <w:r w:rsidR="00F857D3" w:rsidRPr="001475AF">
              <w:rPr>
                <w:sz w:val="24"/>
                <w:szCs w:val="24"/>
              </w:rPr>
              <w:t xml:space="preserve"> niečo úplne iné</w:t>
            </w:r>
            <w:r w:rsidR="003952BE" w:rsidRPr="001475AF">
              <w:rPr>
                <w:sz w:val="24"/>
                <w:szCs w:val="24"/>
              </w:rPr>
              <w:t>, možno že nič podstatné</w:t>
            </w:r>
            <w:r w:rsidR="00F857D3" w:rsidRPr="001475AF">
              <w:rPr>
                <w:sz w:val="24"/>
                <w:szCs w:val="24"/>
              </w:rPr>
              <w:t>. Kultúra je súčasťou národného dedičstva, národnej pamäti a národnej hrdosti, kultúra formuje národný charakter a životnú filozofiu</w:t>
            </w:r>
            <w:r w:rsidR="003952BE" w:rsidRPr="001475AF">
              <w:rPr>
                <w:sz w:val="24"/>
                <w:szCs w:val="24"/>
              </w:rPr>
              <w:t xml:space="preserve"> národa</w:t>
            </w:r>
            <w:r w:rsidR="005430EA">
              <w:rPr>
                <w:sz w:val="24"/>
                <w:szCs w:val="24"/>
              </w:rPr>
              <w:t xml:space="preserve"> a jeho životný štýl</w:t>
            </w:r>
            <w:r w:rsidR="00F857D3" w:rsidRPr="001475AF">
              <w:rPr>
                <w:sz w:val="24"/>
                <w:szCs w:val="24"/>
              </w:rPr>
              <w:t>. Existujú len národné kultúry, neexistuje nadnárodná, planetárna kultúra abstrahovaná od ľudí a národov.</w:t>
            </w:r>
            <w:r w:rsidR="0014599D" w:rsidRPr="001475AF">
              <w:rPr>
                <w:sz w:val="24"/>
                <w:szCs w:val="24"/>
              </w:rPr>
              <w:t xml:space="preserve"> Práve kultúra a </w:t>
            </w:r>
            <w:r w:rsidR="005430EA">
              <w:rPr>
                <w:sz w:val="24"/>
                <w:szCs w:val="24"/>
              </w:rPr>
              <w:t>materinsk</w:t>
            </w:r>
            <w:r w:rsidR="0014599D" w:rsidRPr="001475AF">
              <w:rPr>
                <w:sz w:val="24"/>
                <w:szCs w:val="24"/>
              </w:rPr>
              <w:t>ý jazyk, ktorý je veľmi silnou súčasťou</w:t>
            </w:r>
            <w:r w:rsidR="005430EA">
              <w:rPr>
                <w:sz w:val="24"/>
                <w:szCs w:val="24"/>
              </w:rPr>
              <w:t xml:space="preserve"> národnej</w:t>
            </w:r>
            <w:r w:rsidR="0014599D" w:rsidRPr="001475AF">
              <w:rPr>
                <w:sz w:val="24"/>
                <w:szCs w:val="24"/>
              </w:rPr>
              <w:t xml:space="preserve"> ku</w:t>
            </w:r>
            <w:r w:rsidR="005430EA">
              <w:rPr>
                <w:sz w:val="24"/>
                <w:szCs w:val="24"/>
              </w:rPr>
              <w:t>ltúry, robí rozdiel medzi nami -</w:t>
            </w:r>
            <w:r w:rsidR="008E2965">
              <w:rPr>
                <w:sz w:val="24"/>
                <w:szCs w:val="24"/>
              </w:rPr>
              <w:t xml:space="preserve"> </w:t>
            </w:r>
            <w:r w:rsidR="0014599D" w:rsidRPr="001475AF">
              <w:rPr>
                <w:sz w:val="24"/>
                <w:szCs w:val="24"/>
              </w:rPr>
              <w:t>Slovákmi, Francúzmi,</w:t>
            </w:r>
            <w:r w:rsidR="003952BE" w:rsidRPr="001475AF">
              <w:rPr>
                <w:sz w:val="24"/>
                <w:szCs w:val="24"/>
              </w:rPr>
              <w:t xml:space="preserve"> Egypťanmi,</w:t>
            </w:r>
            <w:r w:rsidR="0014599D" w:rsidRPr="001475AF">
              <w:rPr>
                <w:sz w:val="24"/>
                <w:szCs w:val="24"/>
              </w:rPr>
              <w:t xml:space="preserve"> či Japoncami.</w:t>
            </w:r>
            <w:r w:rsidR="003952BE" w:rsidRPr="001475AF">
              <w:rPr>
                <w:sz w:val="24"/>
                <w:szCs w:val="24"/>
              </w:rPr>
              <w:t xml:space="preserve"> </w:t>
            </w:r>
            <w:r w:rsidR="00DF50CB" w:rsidRPr="001475AF">
              <w:rPr>
                <w:sz w:val="24"/>
                <w:szCs w:val="24"/>
              </w:rPr>
              <w:t xml:space="preserve">Pán Kollár sa dovoláva novej kultúrnej politiky, ktorá bude sledovať podľa </w:t>
            </w:r>
            <w:r w:rsidR="005430EA">
              <w:rPr>
                <w:sz w:val="24"/>
                <w:szCs w:val="24"/>
              </w:rPr>
              <w:t>bod</w:t>
            </w:r>
            <w:r w:rsidR="00DF50CB" w:rsidRPr="001475AF">
              <w:rPr>
                <w:sz w:val="24"/>
                <w:szCs w:val="24"/>
              </w:rPr>
              <w:t xml:space="preserve">u 786 "zaručenie ideologickej neutrálnosti pôsobenia štátu v oblasti kultúry." </w:t>
            </w:r>
            <w:r w:rsidR="003952BE" w:rsidRPr="001475AF">
              <w:rPr>
                <w:sz w:val="24"/>
                <w:szCs w:val="24"/>
              </w:rPr>
              <w:t>Naša ústava sa v preambule odvoláva na cyrilo-metodské duchovné dedičstvo a historický odkaz Veľkej Moravy</w:t>
            </w:r>
            <w:r w:rsidR="006A725B">
              <w:rPr>
                <w:sz w:val="24"/>
                <w:szCs w:val="24"/>
              </w:rPr>
              <w:t>. Takto sa bod</w:t>
            </w:r>
            <w:r w:rsidR="00DF50CB" w:rsidRPr="001475AF">
              <w:rPr>
                <w:sz w:val="24"/>
                <w:szCs w:val="24"/>
              </w:rPr>
              <w:t xml:space="preserve"> 786 dostáva do jasného konfliktu s našou ústavou. Čo je to ideologická neutrálnosť? Ktorý štát robí takúto kultúrnu politiku? Mýlim sa, ak</w:t>
            </w:r>
            <w:r w:rsidR="008E2965">
              <w:rPr>
                <w:sz w:val="24"/>
                <w:szCs w:val="24"/>
              </w:rPr>
              <w:t xml:space="preserve"> sa</w:t>
            </w:r>
            <w:r w:rsidR="00DF50CB" w:rsidRPr="001475AF">
              <w:rPr>
                <w:sz w:val="24"/>
                <w:szCs w:val="24"/>
              </w:rPr>
              <w:t xml:space="preserve"> obávam, že tým </w:t>
            </w:r>
            <w:r w:rsidR="00C0256E">
              <w:rPr>
                <w:sz w:val="24"/>
                <w:szCs w:val="24"/>
              </w:rPr>
              <w:t>strana Za ľudí</w:t>
            </w:r>
            <w:r w:rsidR="00DF50CB" w:rsidRPr="001475AF">
              <w:rPr>
                <w:sz w:val="24"/>
                <w:szCs w:val="24"/>
              </w:rPr>
              <w:t xml:space="preserve"> myslí podporu všetkého možného, len nie slovenského? Kto bude určovať, čo je </w:t>
            </w:r>
            <w:r w:rsidR="008E2965">
              <w:rPr>
                <w:sz w:val="24"/>
                <w:szCs w:val="24"/>
              </w:rPr>
              <w:t>ideologicky</w:t>
            </w:r>
            <w:r w:rsidR="00DF50CB" w:rsidRPr="001475AF">
              <w:rPr>
                <w:sz w:val="24"/>
                <w:szCs w:val="24"/>
              </w:rPr>
              <w:t xml:space="preserve"> neutrálne a čo nie? </w:t>
            </w:r>
            <w:r w:rsidR="005430EA">
              <w:rPr>
                <w:sz w:val="24"/>
                <w:szCs w:val="24"/>
              </w:rPr>
              <w:t xml:space="preserve">Vytvoria na to úrad? </w:t>
            </w:r>
            <w:r w:rsidR="006A725B">
              <w:rPr>
                <w:sz w:val="24"/>
                <w:szCs w:val="24"/>
              </w:rPr>
              <w:t>Sú</w:t>
            </w:r>
            <w:r w:rsidR="00DF50CB" w:rsidRPr="001475AF">
              <w:rPr>
                <w:sz w:val="24"/>
                <w:szCs w:val="24"/>
              </w:rPr>
              <w:t xml:space="preserve"> naprík</w:t>
            </w:r>
            <w:r w:rsidR="008E2965">
              <w:rPr>
                <w:sz w:val="24"/>
                <w:szCs w:val="24"/>
              </w:rPr>
              <w:t xml:space="preserve">lad </w:t>
            </w:r>
            <w:r w:rsidR="006A725B">
              <w:rPr>
                <w:sz w:val="24"/>
                <w:szCs w:val="24"/>
              </w:rPr>
              <w:t>diela</w:t>
            </w:r>
            <w:r w:rsidR="008E2965">
              <w:rPr>
                <w:sz w:val="24"/>
                <w:szCs w:val="24"/>
              </w:rPr>
              <w:t xml:space="preserve"> pána </w:t>
            </w:r>
            <w:proofErr w:type="spellStart"/>
            <w:r w:rsidR="008E2965">
              <w:rPr>
                <w:sz w:val="24"/>
                <w:szCs w:val="24"/>
              </w:rPr>
              <w:t>Kalmusa</w:t>
            </w:r>
            <w:proofErr w:type="spellEnd"/>
            <w:r w:rsidR="008E2965">
              <w:rPr>
                <w:sz w:val="24"/>
                <w:szCs w:val="24"/>
              </w:rPr>
              <w:t xml:space="preserve"> ideologicky</w:t>
            </w:r>
            <w:r w:rsidR="00DF50CB" w:rsidRPr="001475AF">
              <w:rPr>
                <w:sz w:val="24"/>
                <w:szCs w:val="24"/>
              </w:rPr>
              <w:t xml:space="preserve"> neutrálne, alebo nie? </w:t>
            </w:r>
            <w:r w:rsidR="001475AF" w:rsidRPr="001475AF">
              <w:rPr>
                <w:sz w:val="24"/>
                <w:szCs w:val="24"/>
              </w:rPr>
              <w:t>Tvorb</w:t>
            </w:r>
            <w:r w:rsidR="008E2965">
              <w:rPr>
                <w:sz w:val="24"/>
                <w:szCs w:val="24"/>
              </w:rPr>
              <w:t>a</w:t>
            </w:r>
            <w:r w:rsidR="005430EA">
              <w:rPr>
                <w:sz w:val="24"/>
                <w:szCs w:val="24"/>
              </w:rPr>
              <w:t xml:space="preserve"> Elánu, či Lúčnice určite nie je</w:t>
            </w:r>
            <w:r w:rsidR="008E2965">
              <w:rPr>
                <w:sz w:val="24"/>
                <w:szCs w:val="24"/>
              </w:rPr>
              <w:t xml:space="preserve"> ideologicky</w:t>
            </w:r>
            <w:r w:rsidR="001475AF" w:rsidRPr="001475AF">
              <w:rPr>
                <w:sz w:val="24"/>
                <w:szCs w:val="24"/>
              </w:rPr>
              <w:t xml:space="preserve"> neutrálna, je hlboko slovenská, tak </w:t>
            </w:r>
            <w:r w:rsidR="008E2965">
              <w:rPr>
                <w:sz w:val="24"/>
                <w:szCs w:val="24"/>
              </w:rPr>
              <w:t>ich</w:t>
            </w:r>
            <w:r w:rsidR="001475AF" w:rsidRPr="001475AF">
              <w:rPr>
                <w:sz w:val="24"/>
                <w:szCs w:val="24"/>
              </w:rPr>
              <w:t xml:space="preserve"> zakáž</w:t>
            </w:r>
            <w:r w:rsidR="00C0256E">
              <w:rPr>
                <w:sz w:val="24"/>
                <w:szCs w:val="24"/>
              </w:rPr>
              <w:t>u</w:t>
            </w:r>
            <w:r w:rsidR="001475AF" w:rsidRPr="001475AF">
              <w:rPr>
                <w:sz w:val="24"/>
                <w:szCs w:val="24"/>
              </w:rPr>
              <w:t xml:space="preserve">? </w:t>
            </w:r>
            <w:r w:rsidR="005430EA">
              <w:rPr>
                <w:sz w:val="24"/>
                <w:szCs w:val="24"/>
              </w:rPr>
              <w:t xml:space="preserve">Bude sa strana Za ľudí stavať ideologicky neutrálne k výstavbe mešít na Slovensku? </w:t>
            </w:r>
            <w:r w:rsidR="001475AF" w:rsidRPr="001475AF">
              <w:rPr>
                <w:sz w:val="24"/>
                <w:szCs w:val="24"/>
              </w:rPr>
              <w:t xml:space="preserve">Nič nie je lepším základom manipulácie, ako nejasné pojmy. Pojem "ideologická neutrálnosť" je presne takýmto niečím. </w:t>
            </w:r>
            <w:r w:rsidR="00CA77B7">
              <w:rPr>
                <w:sz w:val="24"/>
                <w:szCs w:val="24"/>
              </w:rPr>
              <w:t xml:space="preserve"> Kultúr</w:t>
            </w:r>
            <w:r w:rsidR="00953F0F">
              <w:rPr>
                <w:sz w:val="24"/>
                <w:szCs w:val="24"/>
              </w:rPr>
              <w:t>a a kultúr</w:t>
            </w:r>
            <w:r w:rsidR="00CA77B7">
              <w:rPr>
                <w:sz w:val="24"/>
                <w:szCs w:val="24"/>
              </w:rPr>
              <w:t xml:space="preserve">ne diela v svojom </w:t>
            </w:r>
            <w:r w:rsidR="00953F0F">
              <w:rPr>
                <w:sz w:val="24"/>
                <w:szCs w:val="24"/>
              </w:rPr>
              <w:t xml:space="preserve">najhlbšom </w:t>
            </w:r>
            <w:r w:rsidR="00CA77B7">
              <w:rPr>
                <w:sz w:val="24"/>
                <w:szCs w:val="24"/>
              </w:rPr>
              <w:t>zmysle a poslaní poskytujú estetický zážitok a myšlienkový odkaz</w:t>
            </w:r>
            <w:r w:rsidR="006A725B">
              <w:rPr>
                <w:sz w:val="24"/>
                <w:szCs w:val="24"/>
              </w:rPr>
              <w:t>. Aj brak poskytuje myšlienkový odkaz. Síce bezcenný, ale myšlienkový odkaz. Preto ideologická neutrálnosť v kultúr</w:t>
            </w:r>
            <w:r w:rsidR="00953F0F">
              <w:rPr>
                <w:sz w:val="24"/>
                <w:szCs w:val="24"/>
              </w:rPr>
              <w:t>n</w:t>
            </w:r>
            <w:r w:rsidR="006A725B">
              <w:rPr>
                <w:sz w:val="24"/>
                <w:szCs w:val="24"/>
              </w:rPr>
              <w:t>e</w:t>
            </w:r>
            <w:r w:rsidR="00953F0F">
              <w:rPr>
                <w:sz w:val="24"/>
                <w:szCs w:val="24"/>
              </w:rPr>
              <w:t>j politike</w:t>
            </w:r>
            <w:r w:rsidR="006A725B">
              <w:rPr>
                <w:sz w:val="24"/>
                <w:szCs w:val="24"/>
              </w:rPr>
              <w:t xml:space="preserve"> je lož, diletant</w:t>
            </w:r>
            <w:r w:rsidR="00953F0F">
              <w:rPr>
                <w:sz w:val="24"/>
                <w:szCs w:val="24"/>
              </w:rPr>
              <w:t>stvo a</w:t>
            </w:r>
            <w:r w:rsidR="006A725B">
              <w:rPr>
                <w:sz w:val="24"/>
                <w:szCs w:val="24"/>
              </w:rPr>
              <w:t xml:space="preserve"> zlý úmysel.</w:t>
            </w:r>
          </w:p>
          <w:p w:rsidR="003952BE" w:rsidRPr="003952BE" w:rsidRDefault="00F16860" w:rsidP="00C0256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V bode</w:t>
            </w:r>
            <w:r w:rsidR="00D7377A">
              <w:rPr>
                <w:sz w:val="24"/>
                <w:szCs w:val="24"/>
              </w:rPr>
              <w:t xml:space="preserve"> 787 sa</w:t>
            </w:r>
            <w:r w:rsidR="008E2965">
              <w:rPr>
                <w:sz w:val="24"/>
                <w:szCs w:val="24"/>
              </w:rPr>
              <w:t xml:space="preserve"> strana Za ľudí</w:t>
            </w:r>
            <w:r w:rsidR="00D7377A">
              <w:rPr>
                <w:sz w:val="24"/>
                <w:szCs w:val="24"/>
              </w:rPr>
              <w:t xml:space="preserve"> dožaduje zaručenia slobody prejavu</w:t>
            </w:r>
            <w:r w:rsidR="00953F0F">
              <w:rPr>
                <w:sz w:val="24"/>
                <w:szCs w:val="24"/>
              </w:rPr>
              <w:t xml:space="preserve"> pre všetkých a podmienok na jej</w:t>
            </w:r>
            <w:r w:rsidR="00D7377A">
              <w:rPr>
                <w:sz w:val="24"/>
                <w:szCs w:val="24"/>
              </w:rPr>
              <w:t xml:space="preserve"> uplatnenie. Znenie tohto odseku je len farizejské gesto, pokiaľ strana Za ľudí nedá vyhlásenie na podporu </w:t>
            </w:r>
            <w:proofErr w:type="spellStart"/>
            <w:r w:rsidR="00D7377A">
              <w:rPr>
                <w:sz w:val="24"/>
                <w:szCs w:val="24"/>
              </w:rPr>
              <w:t>Rostasa</w:t>
            </w:r>
            <w:proofErr w:type="spellEnd"/>
            <w:r w:rsidR="00D7377A">
              <w:rPr>
                <w:sz w:val="24"/>
                <w:szCs w:val="24"/>
              </w:rPr>
              <w:t xml:space="preserve">, ktorý je šikanovaný vládnou mocou za citovanie Štúrovcov a </w:t>
            </w:r>
            <w:r w:rsidR="000E456A">
              <w:rPr>
                <w:sz w:val="24"/>
                <w:szCs w:val="24"/>
              </w:rPr>
              <w:t xml:space="preserve">podporu </w:t>
            </w:r>
            <w:r w:rsidR="00D7377A">
              <w:rPr>
                <w:sz w:val="24"/>
                <w:szCs w:val="24"/>
              </w:rPr>
              <w:t xml:space="preserve">pánov </w:t>
            </w:r>
            <w:proofErr w:type="spellStart"/>
            <w:r w:rsidR="00D7377A">
              <w:rPr>
                <w:sz w:val="24"/>
                <w:szCs w:val="24"/>
              </w:rPr>
              <w:t>Vaskeho</w:t>
            </w:r>
            <w:proofErr w:type="spellEnd"/>
            <w:r w:rsidR="00D7377A">
              <w:rPr>
                <w:sz w:val="24"/>
                <w:szCs w:val="24"/>
              </w:rPr>
              <w:t xml:space="preserve"> a </w:t>
            </w:r>
            <w:proofErr w:type="spellStart"/>
            <w:r w:rsidR="00D7377A">
              <w:rPr>
                <w:sz w:val="24"/>
                <w:szCs w:val="24"/>
              </w:rPr>
              <w:t>Daňa</w:t>
            </w:r>
            <w:proofErr w:type="spellEnd"/>
            <w:r w:rsidR="00D7377A">
              <w:rPr>
                <w:sz w:val="24"/>
                <w:szCs w:val="24"/>
              </w:rPr>
              <w:t xml:space="preserve">, ktorí sú teraz naozaj väzňami slobody slova. </w:t>
            </w:r>
            <w:r w:rsidR="00DF50CB" w:rsidRPr="001475AF">
              <w:rPr>
                <w:sz w:val="24"/>
                <w:szCs w:val="24"/>
              </w:rPr>
              <w:t xml:space="preserve">  </w:t>
            </w:r>
            <w:r w:rsidR="003952BE" w:rsidRPr="001475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2BE" w:rsidRPr="003952BE" w:rsidRDefault="003952BE" w:rsidP="003952BE">
            <w:pPr>
              <w:spacing w:before="144" w:after="144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952BE" w:rsidRPr="003952BE" w:rsidTr="008E2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860" w:rsidRDefault="001475AF" w:rsidP="00C0256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75A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K napísaniu tohto príspevku ma však vyprovokoval 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bod</w:t>
            </w:r>
            <w:r w:rsidRPr="001475A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798 v kapitole Inštitucionálna transformácia.</w:t>
            </w:r>
            <w:r w:rsidR="00EF04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1475A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Odsek 798</w:t>
            </w:r>
            <w:r w:rsidR="00EF04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znie</w:t>
            </w:r>
            <w:r w:rsidRPr="001475A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: 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"</w:t>
            </w:r>
            <w:r w:rsidRPr="001475A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Zmodernizujeme existujúcu legislatívu a zbavíme ju ideologických nánosov</w:t>
            </w:r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/zákon o Matici slovenskej,  o štátnom jazyku a umeleckých fondoch/.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" </w:t>
            </w:r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Preboha! Aký ideologický nános prekáža strane Za ľudí</w:t>
            </w:r>
            <w:r w:rsidR="00807E9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v Z</w:t>
            </w:r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ákone o štátnom jazyk</w:t>
            </w:r>
            <w:r w:rsidR="00EF04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u</w:t>
            </w:r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a v Zákone o Matici slovenskej? Pán </w:t>
            </w:r>
            <w:proofErr w:type="spellStart"/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Kiska</w:t>
            </w:r>
            <w:proofErr w:type="spellEnd"/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, pani </w:t>
            </w:r>
            <w:proofErr w:type="spellStart"/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Remišová</w:t>
            </w:r>
            <w:proofErr w:type="spellEnd"/>
            <w:r w:rsidR="00D532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, informujte o tom slovenskú verejnosť! Vysvetlite nám to! Ako bude vyzerať "ideologicky neutrálny" Zákon o štátnom jazyku a Zákon o Matici slovenskej? </w:t>
            </w:r>
            <w:r w:rsidR="00EF04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Jediný ideologický nános v týchto zákonoch je ich slovenskosť a úcta k slovenskému kultúrnemu dedičstvu. Upozor</w:t>
            </w:r>
            <w:r w:rsidR="00D737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ň</w:t>
            </w:r>
            <w:r w:rsidR="00EF04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ujem na tento odsek aj vedenie Matice slovenskej a jej predsedu</w:t>
            </w:r>
            <w:r w:rsidR="00D737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, je najvyšší čas, aby prestali s 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tak</w:t>
            </w:r>
            <w:r w:rsidR="00D737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tikou "hlavne nenápadne", pretože strana Za ľudí podľa tohto textu neplánuje nič iné, len Maticu slovenskú zrušiť</w:t>
            </w:r>
            <w:r w:rsidR="00807E9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, prípadne ju degradovať na niečo, ako je spolok záhradkárov</w:t>
            </w:r>
            <w:r w:rsidR="00D737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Pán Kollár bol výkonným riaditeľom I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O. Pán </w:t>
            </w:r>
            <w:proofErr w:type="spellStart"/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Bútora</w:t>
            </w:r>
            <w:proofErr w:type="spellEnd"/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, zakladateľ IVO, bol osobným poradcom pána </w:t>
            </w:r>
            <w:proofErr w:type="spellStart"/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Kisku</w:t>
            </w:r>
            <w:proofErr w:type="spellEnd"/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v prezidentskom paláci, pani </w:t>
            </w:r>
            <w:proofErr w:type="spellStart"/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Bútorová</w:t>
            </w:r>
            <w:proofErr w:type="spellEnd"/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, zakladateľka IVO, dostala 1. januára to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h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to roku vysoké štátne vyznamenanie. Sú to vážne signály! Nie je strana Za ľudí</w:t>
            </w:r>
            <w:r w:rsidR="00B54B6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iba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politickou fili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álkou IVO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? Ak sa stran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Za ľudí dostane k moci, nebudú sa niektoré slovenské zákony písať v kanceláriách IVO?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Alebo nám IVO dosadí svojich ľudí rovno do vlády?</w:t>
            </w:r>
            <w:r w:rsidR="00F168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 </w:t>
            </w:r>
          </w:p>
          <w:p w:rsidR="003952BE" w:rsidRDefault="00D7377A" w:rsidP="00C0256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Po prečítaní programovej časti 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"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Kultúra a médiá</w:t>
            </w:r>
            <w:r w:rsidR="00847C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"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žiadny slovenský vlastenec a matičiar nemôže voliť stranu Za  ľudí</w:t>
            </w:r>
            <w:r w:rsidR="00807E9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, pretože útok na štátny jazyk je útok na podstatu štátu.</w:t>
            </w:r>
          </w:p>
          <w:p w:rsidR="00C0256E" w:rsidRDefault="00C0256E" w:rsidP="00C0256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C0256E" w:rsidRDefault="00C0256E" w:rsidP="00C0256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Dr. Štefan Paulov,</w:t>
            </w:r>
          </w:p>
          <w:p w:rsidR="00C0256E" w:rsidRPr="003952BE" w:rsidRDefault="00C0256E" w:rsidP="00C0256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>Nitra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2BE" w:rsidRPr="003952BE" w:rsidRDefault="003952BE" w:rsidP="003952BE">
            <w:pPr>
              <w:spacing w:before="144" w:after="144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14615" w:rsidRPr="001475AF" w:rsidRDefault="00F857D3" w:rsidP="003952BE">
      <w:pPr>
        <w:jc w:val="both"/>
        <w:rPr>
          <w:sz w:val="24"/>
          <w:szCs w:val="24"/>
        </w:rPr>
      </w:pPr>
      <w:r w:rsidRPr="001475AF">
        <w:rPr>
          <w:sz w:val="24"/>
          <w:szCs w:val="24"/>
        </w:rPr>
        <w:t xml:space="preserve"> </w:t>
      </w:r>
    </w:p>
    <w:sectPr w:rsidR="00E14615" w:rsidRPr="001475AF" w:rsidSect="00BB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615"/>
    <w:rsid w:val="000E456A"/>
    <w:rsid w:val="0014599D"/>
    <w:rsid w:val="001475AF"/>
    <w:rsid w:val="003952BE"/>
    <w:rsid w:val="003E0310"/>
    <w:rsid w:val="004F02FF"/>
    <w:rsid w:val="005430EA"/>
    <w:rsid w:val="006A725B"/>
    <w:rsid w:val="00720D82"/>
    <w:rsid w:val="00723C3C"/>
    <w:rsid w:val="007706AC"/>
    <w:rsid w:val="007B21B4"/>
    <w:rsid w:val="007C3B27"/>
    <w:rsid w:val="00807E96"/>
    <w:rsid w:val="00847C8C"/>
    <w:rsid w:val="00893BB8"/>
    <w:rsid w:val="008E2965"/>
    <w:rsid w:val="0092797C"/>
    <w:rsid w:val="00953F0F"/>
    <w:rsid w:val="009F4220"/>
    <w:rsid w:val="00B54B61"/>
    <w:rsid w:val="00B904D6"/>
    <w:rsid w:val="00BB1455"/>
    <w:rsid w:val="00C0256E"/>
    <w:rsid w:val="00CA77B7"/>
    <w:rsid w:val="00CC78B6"/>
    <w:rsid w:val="00D53210"/>
    <w:rsid w:val="00D7377A"/>
    <w:rsid w:val="00DF50CB"/>
    <w:rsid w:val="00E03CC6"/>
    <w:rsid w:val="00E14615"/>
    <w:rsid w:val="00EF0418"/>
    <w:rsid w:val="00F16860"/>
    <w:rsid w:val="00F8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4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952BE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70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629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8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dcterms:created xsi:type="dcterms:W3CDTF">2020-01-18T13:16:00Z</dcterms:created>
  <dcterms:modified xsi:type="dcterms:W3CDTF">2020-01-19T12:18:00Z</dcterms:modified>
</cp:coreProperties>
</file>