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1DA" w:rsidRPr="008B6912" w:rsidRDefault="0016519F" w:rsidP="0016519F">
      <w:pPr>
        <w:jc w:val="center"/>
        <w:rPr>
          <w:b/>
          <w:sz w:val="36"/>
          <w:szCs w:val="36"/>
        </w:rPr>
      </w:pPr>
      <w:r w:rsidRPr="008B6912">
        <w:rPr>
          <w:b/>
          <w:sz w:val="36"/>
          <w:szCs w:val="36"/>
        </w:rPr>
        <w:t>Suverenita: O čom je vlastne reč?</w:t>
      </w:r>
    </w:p>
    <w:p w:rsidR="0016519F" w:rsidRPr="00643969" w:rsidRDefault="0016519F" w:rsidP="0016519F">
      <w:pPr>
        <w:jc w:val="center"/>
        <w:rPr>
          <w:sz w:val="32"/>
          <w:szCs w:val="32"/>
        </w:rPr>
      </w:pPr>
    </w:p>
    <w:p w:rsidR="0016519F" w:rsidRPr="008B6912" w:rsidRDefault="0016519F" w:rsidP="0016519F">
      <w:pPr>
        <w:jc w:val="both"/>
        <w:rPr>
          <w:b/>
          <w:sz w:val="28"/>
          <w:szCs w:val="28"/>
        </w:rPr>
      </w:pPr>
      <w:r w:rsidRPr="008B6912">
        <w:rPr>
          <w:b/>
          <w:sz w:val="28"/>
          <w:szCs w:val="28"/>
        </w:rPr>
        <w:t>Začnem dvomi poučkami z </w:t>
      </w:r>
      <w:r w:rsidR="009714DD" w:rsidRPr="008B6912">
        <w:rPr>
          <w:b/>
          <w:sz w:val="28"/>
          <w:szCs w:val="28"/>
        </w:rPr>
        <w:t>D</w:t>
      </w:r>
      <w:r w:rsidRPr="008B6912">
        <w:rPr>
          <w:b/>
          <w:sz w:val="28"/>
          <w:szCs w:val="28"/>
        </w:rPr>
        <w:t xml:space="preserve">ostatočne všeobecnej teórie riadenia: </w:t>
      </w:r>
    </w:p>
    <w:p w:rsidR="0016519F" w:rsidRPr="008B6912" w:rsidRDefault="0016519F" w:rsidP="0016519F">
      <w:pPr>
        <w:jc w:val="both"/>
        <w:rPr>
          <w:b/>
          <w:sz w:val="28"/>
          <w:szCs w:val="28"/>
        </w:rPr>
      </w:pPr>
      <w:r w:rsidRPr="008B6912">
        <w:rPr>
          <w:b/>
          <w:sz w:val="28"/>
          <w:szCs w:val="28"/>
        </w:rPr>
        <w:t xml:space="preserve">1/ Prijatie pojmu je krokom </w:t>
      </w:r>
      <w:r w:rsidR="00643969" w:rsidRPr="008B6912">
        <w:rPr>
          <w:b/>
          <w:sz w:val="28"/>
          <w:szCs w:val="28"/>
        </w:rPr>
        <w:t xml:space="preserve">k </w:t>
      </w:r>
      <w:r w:rsidRPr="008B6912">
        <w:rPr>
          <w:b/>
          <w:sz w:val="28"/>
          <w:szCs w:val="28"/>
        </w:rPr>
        <w:t>dosiahnutiu cieľa.</w:t>
      </w:r>
    </w:p>
    <w:p w:rsidR="0016519F" w:rsidRPr="008B6912" w:rsidRDefault="0016519F" w:rsidP="0016519F">
      <w:pPr>
        <w:jc w:val="both"/>
        <w:rPr>
          <w:b/>
          <w:sz w:val="28"/>
          <w:szCs w:val="28"/>
        </w:rPr>
      </w:pPr>
      <w:r w:rsidRPr="008B6912">
        <w:rPr>
          <w:b/>
          <w:sz w:val="28"/>
          <w:szCs w:val="28"/>
        </w:rPr>
        <w:t xml:space="preserve">2/ Podmienkou suverenity je zdrojová stabilita. </w:t>
      </w:r>
    </w:p>
    <w:p w:rsidR="0016519F" w:rsidRDefault="0016519F" w:rsidP="00B576F2">
      <w:pPr>
        <w:jc w:val="both"/>
        <w:rPr>
          <w:sz w:val="28"/>
          <w:szCs w:val="28"/>
        </w:rPr>
      </w:pPr>
      <w:r w:rsidRPr="0016519F">
        <w:rPr>
          <w:sz w:val="28"/>
          <w:szCs w:val="28"/>
        </w:rPr>
        <w:t>Podľa prvej poučky je jed</w:t>
      </w:r>
      <w:r>
        <w:rPr>
          <w:sz w:val="28"/>
          <w:szCs w:val="28"/>
        </w:rPr>
        <w:t>noznačne správne, že sa o tejto téme začalo hovoriť. Zrazu majú všetci plné ústa suverenit</w:t>
      </w:r>
      <w:r w:rsidR="00164377">
        <w:rPr>
          <w:sz w:val="28"/>
          <w:szCs w:val="28"/>
        </w:rPr>
        <w:t>y</w:t>
      </w:r>
      <w:r>
        <w:rPr>
          <w:sz w:val="28"/>
          <w:szCs w:val="28"/>
        </w:rPr>
        <w:t xml:space="preserve"> Slovenskej republiky</w:t>
      </w:r>
      <w:r w:rsidR="00B576F2">
        <w:rPr>
          <w:sz w:val="28"/>
          <w:szCs w:val="28"/>
        </w:rPr>
        <w:t>. Je to dobre, otvorila sa téma, o ktorej v nedávnej minulosti oficiálne nikto ani neškrtol.</w:t>
      </w:r>
      <w:r w:rsidR="009714DD">
        <w:rPr>
          <w:sz w:val="28"/>
          <w:szCs w:val="28"/>
        </w:rPr>
        <w:t xml:space="preserve"> </w:t>
      </w:r>
      <w:r w:rsidR="00BE6A91">
        <w:rPr>
          <w:sz w:val="28"/>
          <w:szCs w:val="28"/>
        </w:rPr>
        <w:t>Prvá poučka má širší obsah ako tzv.</w:t>
      </w:r>
      <w:r w:rsidR="003435AB">
        <w:rPr>
          <w:sz w:val="28"/>
          <w:szCs w:val="28"/>
        </w:rPr>
        <w:t xml:space="preserve"> </w:t>
      </w:r>
      <w:proofErr w:type="spellStart"/>
      <w:r w:rsidR="009714DD">
        <w:rPr>
          <w:sz w:val="28"/>
          <w:szCs w:val="28"/>
        </w:rPr>
        <w:t>Overtonovo</w:t>
      </w:r>
      <w:proofErr w:type="spellEnd"/>
      <w:r w:rsidR="009714DD">
        <w:rPr>
          <w:sz w:val="28"/>
          <w:szCs w:val="28"/>
        </w:rPr>
        <w:t xml:space="preserve"> okn</w:t>
      </w:r>
      <w:r w:rsidR="00BE6A91">
        <w:rPr>
          <w:sz w:val="28"/>
          <w:szCs w:val="28"/>
        </w:rPr>
        <w:t>o</w:t>
      </w:r>
      <w:r w:rsidR="009714DD">
        <w:rPr>
          <w:sz w:val="28"/>
          <w:szCs w:val="28"/>
        </w:rPr>
        <w:t>.</w:t>
      </w:r>
      <w:r w:rsidR="00B576F2">
        <w:rPr>
          <w:sz w:val="28"/>
          <w:szCs w:val="28"/>
        </w:rPr>
        <w:t xml:space="preserve"> Zložitejšia je otázka </w:t>
      </w:r>
      <w:r w:rsidR="00B57791">
        <w:rPr>
          <w:sz w:val="28"/>
          <w:szCs w:val="28"/>
        </w:rPr>
        <w:t xml:space="preserve">druhej poučky o </w:t>
      </w:r>
      <w:r w:rsidR="00B576F2">
        <w:rPr>
          <w:sz w:val="28"/>
          <w:szCs w:val="28"/>
        </w:rPr>
        <w:t>zdrojovej stabilit</w:t>
      </w:r>
      <w:r w:rsidR="00B57791">
        <w:rPr>
          <w:sz w:val="28"/>
          <w:szCs w:val="28"/>
        </w:rPr>
        <w:t>e</w:t>
      </w:r>
      <w:r w:rsidR="00B576F2">
        <w:rPr>
          <w:sz w:val="28"/>
          <w:szCs w:val="28"/>
        </w:rPr>
        <w:t xml:space="preserve">: </w:t>
      </w:r>
      <w:r w:rsidR="003014A1">
        <w:rPr>
          <w:sz w:val="28"/>
          <w:szCs w:val="28"/>
        </w:rPr>
        <w:t>Dovolil som</w:t>
      </w:r>
      <w:r w:rsidR="00B576F2">
        <w:rPr>
          <w:sz w:val="28"/>
          <w:szCs w:val="28"/>
        </w:rPr>
        <w:t xml:space="preserve"> si</w:t>
      </w:r>
      <w:r w:rsidR="003014A1">
        <w:rPr>
          <w:sz w:val="28"/>
          <w:szCs w:val="28"/>
        </w:rPr>
        <w:t xml:space="preserve"> ju</w:t>
      </w:r>
      <w:r w:rsidR="00B576F2">
        <w:rPr>
          <w:sz w:val="28"/>
          <w:szCs w:val="28"/>
        </w:rPr>
        <w:t xml:space="preserve"> pre slovenské pomery rozdeliť do niekoľkých </w:t>
      </w:r>
      <w:r w:rsidR="009714DD">
        <w:rPr>
          <w:sz w:val="28"/>
          <w:szCs w:val="28"/>
        </w:rPr>
        <w:t>pod</w:t>
      </w:r>
      <w:r w:rsidR="00B576F2">
        <w:rPr>
          <w:sz w:val="28"/>
          <w:szCs w:val="28"/>
        </w:rPr>
        <w:t>kapitol. Prvá je energetická zdrojová stabilita. Z tohto pohľadu je správne, keď sa premiér snaží o výstavbu ďalšej atómovej elektrárne. Je to krok k upevneniu našej zdrojovej stability v oblasti energií. J</w:t>
      </w:r>
      <w:r w:rsidR="003014A1">
        <w:rPr>
          <w:sz w:val="28"/>
          <w:szCs w:val="28"/>
        </w:rPr>
        <w:t>e</w:t>
      </w:r>
      <w:r w:rsidR="00B576F2">
        <w:rPr>
          <w:sz w:val="28"/>
          <w:szCs w:val="28"/>
        </w:rPr>
        <w:t xml:space="preserve">dnoznačne </w:t>
      </w:r>
      <w:r w:rsidR="003435AB">
        <w:rPr>
          <w:sz w:val="28"/>
          <w:szCs w:val="28"/>
        </w:rPr>
        <w:t>však</w:t>
      </w:r>
      <w:r w:rsidR="00B576F2">
        <w:rPr>
          <w:sz w:val="28"/>
          <w:szCs w:val="28"/>
        </w:rPr>
        <w:t xml:space="preserve"> proti nej funguje lipská burza energií, ktorá podkopáva zdrojovú stabilitu prakticky všetkých štátov EÚ. </w:t>
      </w:r>
      <w:r w:rsidR="003014A1">
        <w:rPr>
          <w:sz w:val="28"/>
          <w:szCs w:val="28"/>
        </w:rPr>
        <w:t>To bol zrejme aj skrytý zámer na jej zriadenie. Druhá v poradí je potravinová zdrojová stabilita. Toto je Achillova päta slovenskej suverenity. Denne ku nám pr</w:t>
      </w:r>
      <w:r w:rsidR="009714DD">
        <w:rPr>
          <w:sz w:val="28"/>
          <w:szCs w:val="28"/>
        </w:rPr>
        <w:t>ichá</w:t>
      </w:r>
      <w:r w:rsidR="003014A1">
        <w:rPr>
          <w:sz w:val="28"/>
          <w:szCs w:val="28"/>
        </w:rPr>
        <w:t>d</w:t>
      </w:r>
      <w:r w:rsidR="009714DD">
        <w:rPr>
          <w:sz w:val="28"/>
          <w:szCs w:val="28"/>
        </w:rPr>
        <w:t>za</w:t>
      </w:r>
      <w:r w:rsidR="003014A1">
        <w:rPr>
          <w:sz w:val="28"/>
          <w:szCs w:val="28"/>
        </w:rPr>
        <w:t xml:space="preserve"> 1200 kamiónov s potravinami zo západnej Európy. Vytvára to doslova našu existenčnú závislosť. Ak by z nejakého dôvodu tento import skolaboval, napr. pre nedostatok pohonných hmôt, alebo </w:t>
      </w:r>
      <w:r w:rsidR="003435AB">
        <w:rPr>
          <w:sz w:val="28"/>
          <w:szCs w:val="28"/>
        </w:rPr>
        <w:t xml:space="preserve">ak </w:t>
      </w:r>
      <w:r w:rsidR="003014A1">
        <w:rPr>
          <w:sz w:val="28"/>
          <w:szCs w:val="28"/>
        </w:rPr>
        <w:t>by musel byť uprednostnený transport vojenského materiálu, tak u nás bude pomaly</w:t>
      </w:r>
      <w:r w:rsidR="006A2CE5">
        <w:rPr>
          <w:sz w:val="28"/>
          <w:szCs w:val="28"/>
        </w:rPr>
        <w:t xml:space="preserve">  hladomor.</w:t>
      </w:r>
      <w:r w:rsidR="00D42633">
        <w:rPr>
          <w:sz w:val="28"/>
          <w:szCs w:val="28"/>
        </w:rPr>
        <w:t xml:space="preserve"> Problém s dovozom potravín by mohol</w:t>
      </w:r>
      <w:r w:rsidR="009F4885">
        <w:rPr>
          <w:sz w:val="28"/>
          <w:szCs w:val="28"/>
        </w:rPr>
        <w:t xml:space="preserve"> </w:t>
      </w:r>
      <w:r w:rsidR="009714DD">
        <w:rPr>
          <w:sz w:val="28"/>
          <w:szCs w:val="28"/>
        </w:rPr>
        <w:t xml:space="preserve">byť aj </w:t>
      </w:r>
      <w:r w:rsidR="009F4885">
        <w:rPr>
          <w:sz w:val="28"/>
          <w:szCs w:val="28"/>
        </w:rPr>
        <w:t>umelo</w:t>
      </w:r>
      <w:r w:rsidR="00D42633">
        <w:rPr>
          <w:sz w:val="28"/>
          <w:szCs w:val="28"/>
        </w:rPr>
        <w:t xml:space="preserve"> v</w:t>
      </w:r>
      <w:r w:rsidR="009714DD">
        <w:rPr>
          <w:sz w:val="28"/>
          <w:szCs w:val="28"/>
        </w:rPr>
        <w:t>yvolaný</w:t>
      </w:r>
      <w:r w:rsidR="00D42633">
        <w:rPr>
          <w:sz w:val="28"/>
          <w:szCs w:val="28"/>
        </w:rPr>
        <w:t xml:space="preserve">  logistický</w:t>
      </w:r>
      <w:r w:rsidR="009F4885">
        <w:rPr>
          <w:sz w:val="28"/>
          <w:szCs w:val="28"/>
        </w:rPr>
        <w:t>mi</w:t>
      </w:r>
      <w:r w:rsidR="00D42633">
        <w:rPr>
          <w:sz w:val="28"/>
          <w:szCs w:val="28"/>
        </w:rPr>
        <w:t xml:space="preserve"> a</w:t>
      </w:r>
      <w:r w:rsidR="009F4885">
        <w:rPr>
          <w:sz w:val="28"/>
          <w:szCs w:val="28"/>
        </w:rPr>
        <w:t> </w:t>
      </w:r>
      <w:r w:rsidR="00426298">
        <w:rPr>
          <w:sz w:val="28"/>
          <w:szCs w:val="28"/>
        </w:rPr>
        <w:t>legislatí</w:t>
      </w:r>
      <w:r w:rsidR="00D42633">
        <w:rPr>
          <w:sz w:val="28"/>
          <w:szCs w:val="28"/>
        </w:rPr>
        <w:t>vny</w:t>
      </w:r>
      <w:r w:rsidR="009F4885">
        <w:rPr>
          <w:sz w:val="28"/>
          <w:szCs w:val="28"/>
        </w:rPr>
        <w:t>mi krokmi</w:t>
      </w:r>
      <w:r w:rsidR="00D42633">
        <w:rPr>
          <w:sz w:val="28"/>
          <w:szCs w:val="28"/>
        </w:rPr>
        <w:t xml:space="preserve"> zo strany EÚ napríklad </w:t>
      </w:r>
      <w:r w:rsidR="00DE503C">
        <w:rPr>
          <w:sz w:val="28"/>
          <w:szCs w:val="28"/>
        </w:rPr>
        <w:t xml:space="preserve">ako reakcia na </w:t>
      </w:r>
      <w:r w:rsidR="009714DD">
        <w:rPr>
          <w:sz w:val="28"/>
          <w:szCs w:val="28"/>
        </w:rPr>
        <w:t>politi</w:t>
      </w:r>
      <w:r w:rsidR="00B84112">
        <w:rPr>
          <w:sz w:val="28"/>
          <w:szCs w:val="28"/>
        </w:rPr>
        <w:t>c</w:t>
      </w:r>
      <w:r w:rsidR="009714DD">
        <w:rPr>
          <w:sz w:val="28"/>
          <w:szCs w:val="28"/>
        </w:rPr>
        <w:t>k</w:t>
      </w:r>
      <w:r w:rsidR="00B84112">
        <w:rPr>
          <w:sz w:val="28"/>
          <w:szCs w:val="28"/>
        </w:rPr>
        <w:t>é kroky</w:t>
      </w:r>
      <w:r w:rsidR="009714DD">
        <w:rPr>
          <w:sz w:val="28"/>
          <w:szCs w:val="28"/>
        </w:rPr>
        <w:t xml:space="preserve"> Slovenskej vlády.</w:t>
      </w:r>
      <w:r w:rsidR="00D42633">
        <w:rPr>
          <w:sz w:val="28"/>
          <w:szCs w:val="28"/>
        </w:rPr>
        <w:t xml:space="preserve"> </w:t>
      </w:r>
      <w:r w:rsidR="006A2CE5">
        <w:rPr>
          <w:sz w:val="28"/>
          <w:szCs w:val="28"/>
        </w:rPr>
        <w:t xml:space="preserve"> Treťou v poradí je finančná zdrojová stabilita. V oblasti financií funguje celosvetovo dlhová pasca, keď sú zadlžené prakticky všetky štáty sveta, snáď mimo Severnej Kórey. </w:t>
      </w:r>
      <w:r w:rsidR="00AB2782">
        <w:rPr>
          <w:sz w:val="28"/>
          <w:szCs w:val="28"/>
        </w:rPr>
        <w:t>Druhým problémom v našich financiách sú eurofondy. Systém eurofondov možno pokladať</w:t>
      </w:r>
      <w:r w:rsidR="00AD0E8C">
        <w:rPr>
          <w:sz w:val="28"/>
          <w:szCs w:val="28"/>
        </w:rPr>
        <w:t xml:space="preserve"> za </w:t>
      </w:r>
      <w:r w:rsidR="0058031D">
        <w:rPr>
          <w:sz w:val="28"/>
          <w:szCs w:val="28"/>
        </w:rPr>
        <w:t>najväčší koru</w:t>
      </w:r>
      <w:r w:rsidR="009D4617">
        <w:rPr>
          <w:sz w:val="28"/>
          <w:szCs w:val="28"/>
        </w:rPr>
        <w:t>p</w:t>
      </w:r>
      <w:r w:rsidR="0058031D">
        <w:rPr>
          <w:sz w:val="28"/>
          <w:szCs w:val="28"/>
        </w:rPr>
        <w:t>čný systém v</w:t>
      </w:r>
      <w:r w:rsidR="009F4885">
        <w:rPr>
          <w:sz w:val="28"/>
          <w:szCs w:val="28"/>
        </w:rPr>
        <w:t> </w:t>
      </w:r>
      <w:r w:rsidR="0058031D">
        <w:rPr>
          <w:sz w:val="28"/>
          <w:szCs w:val="28"/>
        </w:rPr>
        <w:t>dejinách</w:t>
      </w:r>
      <w:r w:rsidR="009F4885">
        <w:rPr>
          <w:sz w:val="28"/>
          <w:szCs w:val="28"/>
        </w:rPr>
        <w:t>,</w:t>
      </w:r>
      <w:r w:rsidR="00426298">
        <w:rPr>
          <w:sz w:val="28"/>
          <w:szCs w:val="28"/>
        </w:rPr>
        <w:t xml:space="preserve"> </w:t>
      </w:r>
      <w:r w:rsidR="009F4885">
        <w:rPr>
          <w:sz w:val="28"/>
          <w:szCs w:val="28"/>
        </w:rPr>
        <w:t xml:space="preserve">navyše </w:t>
      </w:r>
      <w:r w:rsidR="00426298">
        <w:rPr>
          <w:sz w:val="28"/>
          <w:szCs w:val="28"/>
        </w:rPr>
        <w:t>organizovaný inštitucionálne</w:t>
      </w:r>
      <w:r w:rsidR="0058031D">
        <w:rPr>
          <w:sz w:val="28"/>
          <w:szCs w:val="28"/>
        </w:rPr>
        <w:t>.</w:t>
      </w:r>
      <w:r w:rsidR="00653516">
        <w:rPr>
          <w:sz w:val="28"/>
          <w:szCs w:val="28"/>
        </w:rPr>
        <w:t xml:space="preserve"> Zdrojová </w:t>
      </w:r>
      <w:r w:rsidR="00EC025D">
        <w:rPr>
          <w:sz w:val="28"/>
          <w:szCs w:val="28"/>
        </w:rPr>
        <w:t>ne</w:t>
      </w:r>
      <w:r w:rsidR="00653516">
        <w:rPr>
          <w:sz w:val="28"/>
          <w:szCs w:val="28"/>
        </w:rPr>
        <w:t>stabilita v oblasti financií je zdrojom výrazn</w:t>
      </w:r>
      <w:r w:rsidR="00EC025D">
        <w:rPr>
          <w:sz w:val="28"/>
          <w:szCs w:val="28"/>
        </w:rPr>
        <w:t>ého</w:t>
      </w:r>
      <w:r w:rsidR="00653516">
        <w:rPr>
          <w:sz w:val="28"/>
          <w:szCs w:val="28"/>
        </w:rPr>
        <w:t xml:space="preserve"> obmedz</w:t>
      </w:r>
      <w:r w:rsidR="00EC025D">
        <w:rPr>
          <w:sz w:val="28"/>
          <w:szCs w:val="28"/>
        </w:rPr>
        <w:t>ovania</w:t>
      </w:r>
      <w:r w:rsidR="00653516">
        <w:rPr>
          <w:sz w:val="28"/>
          <w:szCs w:val="28"/>
        </w:rPr>
        <w:t xml:space="preserve"> suverenity celého radu štátov EÚ.</w:t>
      </w:r>
      <w:r w:rsidR="00960E7C">
        <w:rPr>
          <w:sz w:val="28"/>
          <w:szCs w:val="28"/>
        </w:rPr>
        <w:t xml:space="preserve"> Práve t</w:t>
      </w:r>
      <w:r w:rsidR="009F4885">
        <w:rPr>
          <w:sz w:val="28"/>
          <w:szCs w:val="28"/>
        </w:rPr>
        <w:t>á</w:t>
      </w:r>
      <w:r w:rsidR="00960E7C">
        <w:rPr>
          <w:sz w:val="28"/>
          <w:szCs w:val="28"/>
        </w:rPr>
        <w:t>to zdrojov</w:t>
      </w:r>
      <w:r w:rsidR="001B1BC7">
        <w:rPr>
          <w:sz w:val="28"/>
          <w:szCs w:val="28"/>
        </w:rPr>
        <w:t>á</w:t>
      </w:r>
      <w:r w:rsidR="00960E7C">
        <w:rPr>
          <w:sz w:val="28"/>
          <w:szCs w:val="28"/>
        </w:rPr>
        <w:t xml:space="preserve"> nestabilit</w:t>
      </w:r>
      <w:r w:rsidR="001B1BC7">
        <w:rPr>
          <w:sz w:val="28"/>
          <w:szCs w:val="28"/>
        </w:rPr>
        <w:t>a</w:t>
      </w:r>
      <w:r w:rsidR="00960E7C">
        <w:rPr>
          <w:sz w:val="28"/>
          <w:szCs w:val="28"/>
        </w:rPr>
        <w:t xml:space="preserve"> </w:t>
      </w:r>
      <w:r w:rsidR="001B1BC7">
        <w:rPr>
          <w:sz w:val="28"/>
          <w:szCs w:val="28"/>
        </w:rPr>
        <w:t>je</w:t>
      </w:r>
      <w:r w:rsidR="00960E7C">
        <w:rPr>
          <w:sz w:val="28"/>
          <w:szCs w:val="28"/>
        </w:rPr>
        <w:t xml:space="preserve"> príčinou deficitu suverenity SR v</w:t>
      </w:r>
      <w:r w:rsidR="009714DD">
        <w:rPr>
          <w:sz w:val="28"/>
          <w:szCs w:val="28"/>
        </w:rPr>
        <w:t>o vzťahu k</w:t>
      </w:r>
      <w:r w:rsidR="00960E7C">
        <w:rPr>
          <w:sz w:val="28"/>
          <w:szCs w:val="28"/>
        </w:rPr>
        <w:t> Brusel</w:t>
      </w:r>
      <w:r w:rsidR="009714DD">
        <w:rPr>
          <w:sz w:val="28"/>
          <w:szCs w:val="28"/>
        </w:rPr>
        <w:t>u</w:t>
      </w:r>
      <w:r w:rsidR="00960E7C">
        <w:rPr>
          <w:sz w:val="28"/>
          <w:szCs w:val="28"/>
        </w:rPr>
        <w:t>. Tu je potrebné</w:t>
      </w:r>
      <w:r w:rsidR="001B1BC7">
        <w:rPr>
          <w:sz w:val="28"/>
          <w:szCs w:val="28"/>
        </w:rPr>
        <w:t xml:space="preserve"> </w:t>
      </w:r>
      <w:r w:rsidR="00960E7C">
        <w:rPr>
          <w:sz w:val="28"/>
          <w:szCs w:val="28"/>
        </w:rPr>
        <w:t xml:space="preserve">hľadať príčinu </w:t>
      </w:r>
      <w:r w:rsidR="003435AB">
        <w:rPr>
          <w:sz w:val="28"/>
          <w:szCs w:val="28"/>
        </w:rPr>
        <w:t xml:space="preserve">častého </w:t>
      </w:r>
      <w:r w:rsidR="00960E7C">
        <w:rPr>
          <w:sz w:val="28"/>
          <w:szCs w:val="28"/>
        </w:rPr>
        <w:t>rozdielu medzi slovami</w:t>
      </w:r>
      <w:r w:rsidR="009F4885" w:rsidRPr="009F4885">
        <w:rPr>
          <w:sz w:val="28"/>
          <w:szCs w:val="28"/>
        </w:rPr>
        <w:t xml:space="preserve"> </w:t>
      </w:r>
      <w:r w:rsidR="009F4885">
        <w:rPr>
          <w:sz w:val="28"/>
          <w:szCs w:val="28"/>
        </w:rPr>
        <w:t>nášho premiéra</w:t>
      </w:r>
      <w:r w:rsidR="00960E7C">
        <w:rPr>
          <w:sz w:val="28"/>
          <w:szCs w:val="28"/>
        </w:rPr>
        <w:t xml:space="preserve"> doma a skutkami v Bruseli. Vždy si na neho nájdu páku</w:t>
      </w:r>
      <w:r w:rsidR="009714DD">
        <w:rPr>
          <w:sz w:val="28"/>
          <w:szCs w:val="28"/>
        </w:rPr>
        <w:t xml:space="preserve">, ako ho </w:t>
      </w:r>
      <w:proofErr w:type="spellStart"/>
      <w:r w:rsidR="009714DD">
        <w:rPr>
          <w:sz w:val="28"/>
          <w:szCs w:val="28"/>
        </w:rPr>
        <w:t>umravniť</w:t>
      </w:r>
      <w:proofErr w:type="spellEnd"/>
      <w:r w:rsidR="00960E7C">
        <w:rPr>
          <w:sz w:val="28"/>
          <w:szCs w:val="28"/>
        </w:rPr>
        <w:t>.</w:t>
      </w:r>
      <w:r w:rsidR="009714DD">
        <w:rPr>
          <w:sz w:val="28"/>
          <w:szCs w:val="28"/>
        </w:rPr>
        <w:t xml:space="preserve"> </w:t>
      </w:r>
      <w:r w:rsidR="009A1177">
        <w:rPr>
          <w:sz w:val="28"/>
          <w:szCs w:val="28"/>
        </w:rPr>
        <w:t xml:space="preserve">Môže to </w:t>
      </w:r>
      <w:r w:rsidR="00D8055E">
        <w:rPr>
          <w:sz w:val="28"/>
          <w:szCs w:val="28"/>
        </w:rPr>
        <w:t xml:space="preserve">však </w:t>
      </w:r>
      <w:r w:rsidR="009A1177">
        <w:rPr>
          <w:sz w:val="28"/>
          <w:szCs w:val="28"/>
        </w:rPr>
        <w:t xml:space="preserve">byť </w:t>
      </w:r>
      <w:r w:rsidR="00D8055E">
        <w:rPr>
          <w:sz w:val="28"/>
          <w:szCs w:val="28"/>
        </w:rPr>
        <w:t>aj</w:t>
      </w:r>
      <w:r w:rsidR="009A1177">
        <w:rPr>
          <w:sz w:val="28"/>
          <w:szCs w:val="28"/>
        </w:rPr>
        <w:t xml:space="preserve"> taktika</w:t>
      </w:r>
      <w:r w:rsidR="00B84112">
        <w:rPr>
          <w:sz w:val="28"/>
          <w:szCs w:val="28"/>
        </w:rPr>
        <w:t>:</w:t>
      </w:r>
      <w:r w:rsidR="009A1177">
        <w:rPr>
          <w:sz w:val="28"/>
          <w:szCs w:val="28"/>
        </w:rPr>
        <w:t xml:space="preserve"> </w:t>
      </w:r>
      <w:r w:rsidR="00B84112">
        <w:rPr>
          <w:sz w:val="28"/>
          <w:szCs w:val="28"/>
        </w:rPr>
        <w:t>R</w:t>
      </w:r>
      <w:r w:rsidR="009A1177">
        <w:rPr>
          <w:sz w:val="28"/>
          <w:szCs w:val="28"/>
        </w:rPr>
        <w:t xml:space="preserve">obiť doma ramená, </w:t>
      </w:r>
      <w:r w:rsidR="0029472B">
        <w:rPr>
          <w:sz w:val="28"/>
          <w:szCs w:val="28"/>
        </w:rPr>
        <w:t xml:space="preserve">znervózňovať tým eurobyrokraciu </w:t>
      </w:r>
      <w:r w:rsidR="009A1177">
        <w:rPr>
          <w:sz w:val="28"/>
          <w:szCs w:val="28"/>
        </w:rPr>
        <w:t>a</w:t>
      </w:r>
      <w:r w:rsidR="0029472B">
        <w:rPr>
          <w:sz w:val="28"/>
          <w:szCs w:val="28"/>
        </w:rPr>
        <w:t xml:space="preserve"> vytvárať si tak </w:t>
      </w:r>
      <w:r w:rsidR="009A1177">
        <w:rPr>
          <w:sz w:val="28"/>
          <w:szCs w:val="28"/>
        </w:rPr>
        <w:t xml:space="preserve"> </w:t>
      </w:r>
      <w:r w:rsidR="003328DE">
        <w:rPr>
          <w:sz w:val="28"/>
          <w:szCs w:val="28"/>
        </w:rPr>
        <w:t>lepší</w:t>
      </w:r>
      <w:r w:rsidR="009A1177">
        <w:rPr>
          <w:sz w:val="28"/>
          <w:szCs w:val="28"/>
        </w:rPr>
        <w:t xml:space="preserve"> manévrovac</w:t>
      </w:r>
      <w:r w:rsidR="003328DE">
        <w:rPr>
          <w:sz w:val="28"/>
          <w:szCs w:val="28"/>
        </w:rPr>
        <w:t>í</w:t>
      </w:r>
      <w:r w:rsidR="009A1177">
        <w:rPr>
          <w:sz w:val="28"/>
          <w:szCs w:val="28"/>
        </w:rPr>
        <w:t xml:space="preserve"> priestor </w:t>
      </w:r>
      <w:r w:rsidR="003328DE">
        <w:rPr>
          <w:sz w:val="28"/>
          <w:szCs w:val="28"/>
        </w:rPr>
        <w:t>v</w:t>
      </w:r>
      <w:r w:rsidR="009A1177">
        <w:rPr>
          <w:sz w:val="28"/>
          <w:szCs w:val="28"/>
        </w:rPr>
        <w:t xml:space="preserve"> Brusel</w:t>
      </w:r>
      <w:r w:rsidR="003328DE">
        <w:rPr>
          <w:sz w:val="28"/>
          <w:szCs w:val="28"/>
        </w:rPr>
        <w:t>i</w:t>
      </w:r>
      <w:r w:rsidR="009A1177">
        <w:rPr>
          <w:sz w:val="28"/>
          <w:szCs w:val="28"/>
        </w:rPr>
        <w:t xml:space="preserve">. </w:t>
      </w:r>
      <w:r w:rsidR="00744873" w:rsidRPr="001B21AA">
        <w:rPr>
          <w:b/>
          <w:sz w:val="28"/>
          <w:szCs w:val="28"/>
        </w:rPr>
        <w:t>Tu sa dostávame k ďalšej poučke z</w:t>
      </w:r>
      <w:r w:rsidR="001B21AA">
        <w:rPr>
          <w:b/>
          <w:sz w:val="28"/>
          <w:szCs w:val="28"/>
        </w:rPr>
        <w:t>o všeobecnej</w:t>
      </w:r>
      <w:r w:rsidR="00744873" w:rsidRPr="001B21AA">
        <w:rPr>
          <w:b/>
          <w:sz w:val="28"/>
          <w:szCs w:val="28"/>
        </w:rPr>
        <w:t> teórie ri</w:t>
      </w:r>
      <w:r w:rsidR="009A1177" w:rsidRPr="001B21AA">
        <w:rPr>
          <w:b/>
          <w:sz w:val="28"/>
          <w:szCs w:val="28"/>
        </w:rPr>
        <w:t>a</w:t>
      </w:r>
      <w:r w:rsidR="00744873" w:rsidRPr="001B21AA">
        <w:rPr>
          <w:b/>
          <w:sz w:val="28"/>
          <w:szCs w:val="28"/>
        </w:rPr>
        <w:t>denia, ktorá hovorí o </w:t>
      </w:r>
      <w:proofErr w:type="spellStart"/>
      <w:r w:rsidR="00744873" w:rsidRPr="001B21AA">
        <w:rPr>
          <w:b/>
          <w:sz w:val="28"/>
          <w:szCs w:val="28"/>
        </w:rPr>
        <w:t>subjektnosti</w:t>
      </w:r>
      <w:proofErr w:type="spellEnd"/>
      <w:r w:rsidR="00744873" w:rsidRPr="001B21AA">
        <w:rPr>
          <w:b/>
          <w:sz w:val="28"/>
          <w:szCs w:val="28"/>
        </w:rPr>
        <w:t xml:space="preserve"> a </w:t>
      </w:r>
      <w:proofErr w:type="spellStart"/>
      <w:r w:rsidR="00744873" w:rsidRPr="001B21AA">
        <w:rPr>
          <w:b/>
          <w:sz w:val="28"/>
          <w:szCs w:val="28"/>
        </w:rPr>
        <w:t>objektnosti</w:t>
      </w:r>
      <w:proofErr w:type="spellEnd"/>
      <w:r w:rsidR="00744873" w:rsidRPr="001B21AA">
        <w:rPr>
          <w:b/>
          <w:sz w:val="28"/>
          <w:szCs w:val="28"/>
        </w:rPr>
        <w:t xml:space="preserve"> štátu:</w:t>
      </w:r>
      <w:r w:rsidR="00744873">
        <w:rPr>
          <w:sz w:val="28"/>
          <w:szCs w:val="28"/>
        </w:rPr>
        <w:t xml:space="preserve"> Čím je štát suverénnejší</w:t>
      </w:r>
      <w:r w:rsidR="009A1177">
        <w:rPr>
          <w:sz w:val="28"/>
          <w:szCs w:val="28"/>
        </w:rPr>
        <w:t>,</w:t>
      </w:r>
      <w:r w:rsidR="00744873">
        <w:rPr>
          <w:sz w:val="28"/>
          <w:szCs w:val="28"/>
        </w:rPr>
        <w:t xml:space="preserve"> tým viac </w:t>
      </w:r>
      <w:r w:rsidR="00744873">
        <w:rPr>
          <w:sz w:val="28"/>
          <w:szCs w:val="28"/>
        </w:rPr>
        <w:lastRenderedPageBreak/>
        <w:t xml:space="preserve">ostatní rešpektujú jeho subjektívne postoje, čím je menej suverénny, tým viac je konfrontovaný s rozhodnutiami iných, ako objekt cudzích </w:t>
      </w:r>
      <w:r w:rsidR="003328DE">
        <w:rPr>
          <w:sz w:val="28"/>
          <w:szCs w:val="28"/>
        </w:rPr>
        <w:t xml:space="preserve">záujmov a </w:t>
      </w:r>
      <w:r w:rsidR="00744873">
        <w:rPr>
          <w:sz w:val="28"/>
          <w:szCs w:val="28"/>
        </w:rPr>
        <w:t>rozhodnutí.</w:t>
      </w:r>
      <w:r w:rsidR="0039284F">
        <w:rPr>
          <w:sz w:val="28"/>
          <w:szCs w:val="28"/>
        </w:rPr>
        <w:t xml:space="preserve"> Fakt, že sa premiér stretáva s najvýznamnejšími politickými predstaviteľmi svetových veľmocí, výraz</w:t>
      </w:r>
      <w:r w:rsidR="003328DE">
        <w:rPr>
          <w:sz w:val="28"/>
          <w:szCs w:val="28"/>
        </w:rPr>
        <w:t>n</w:t>
      </w:r>
      <w:r w:rsidR="0039284F">
        <w:rPr>
          <w:sz w:val="28"/>
          <w:szCs w:val="28"/>
        </w:rPr>
        <w:t xml:space="preserve">e posilňuje našu </w:t>
      </w:r>
      <w:proofErr w:type="spellStart"/>
      <w:r w:rsidR="0039284F">
        <w:rPr>
          <w:sz w:val="28"/>
          <w:szCs w:val="28"/>
        </w:rPr>
        <w:t>subjektnosť</w:t>
      </w:r>
      <w:proofErr w:type="spellEnd"/>
      <w:r w:rsidR="0039284F">
        <w:rPr>
          <w:sz w:val="28"/>
          <w:szCs w:val="28"/>
        </w:rPr>
        <w:t xml:space="preserve">. </w:t>
      </w:r>
      <w:r w:rsidR="00BE6A91">
        <w:rPr>
          <w:sz w:val="28"/>
          <w:szCs w:val="28"/>
        </w:rPr>
        <w:t xml:space="preserve">Príkladom nedostatku </w:t>
      </w:r>
      <w:proofErr w:type="spellStart"/>
      <w:r w:rsidR="00BE6A91">
        <w:rPr>
          <w:sz w:val="28"/>
          <w:szCs w:val="28"/>
        </w:rPr>
        <w:t>subjektnosti</w:t>
      </w:r>
      <w:proofErr w:type="spellEnd"/>
      <w:r w:rsidR="00BE6A91">
        <w:rPr>
          <w:sz w:val="28"/>
          <w:szCs w:val="28"/>
        </w:rPr>
        <w:t xml:space="preserve"> </w:t>
      </w:r>
      <w:r w:rsidR="00F86B80">
        <w:rPr>
          <w:sz w:val="28"/>
          <w:szCs w:val="28"/>
        </w:rPr>
        <w:t xml:space="preserve">štátu </w:t>
      </w:r>
      <w:r w:rsidR="00BE6A91">
        <w:rPr>
          <w:sz w:val="28"/>
          <w:szCs w:val="28"/>
        </w:rPr>
        <w:t>je Mníchovská dohoda z r. 1938, keď Českosloven</w:t>
      </w:r>
      <w:r w:rsidR="003328DE">
        <w:rPr>
          <w:sz w:val="28"/>
          <w:szCs w:val="28"/>
        </w:rPr>
        <w:t>s</w:t>
      </w:r>
      <w:r w:rsidR="00BE6A91">
        <w:rPr>
          <w:sz w:val="28"/>
          <w:szCs w:val="28"/>
        </w:rPr>
        <w:t>ko bolo len objektom, ktorému veľmoci oznámili svoje rozhodnutie. Slov</w:t>
      </w:r>
      <w:r w:rsidR="0029472B">
        <w:rPr>
          <w:sz w:val="28"/>
          <w:szCs w:val="28"/>
        </w:rPr>
        <w:t xml:space="preserve">ný zvrat </w:t>
      </w:r>
      <w:r w:rsidR="00BE6A91">
        <w:rPr>
          <w:sz w:val="28"/>
          <w:szCs w:val="28"/>
        </w:rPr>
        <w:t xml:space="preserve"> „</w:t>
      </w:r>
      <w:r w:rsidR="0029472B">
        <w:rPr>
          <w:sz w:val="28"/>
          <w:szCs w:val="28"/>
        </w:rPr>
        <w:t xml:space="preserve">Mníchovská </w:t>
      </w:r>
      <w:r w:rsidR="00BE6A91">
        <w:rPr>
          <w:sz w:val="28"/>
          <w:szCs w:val="28"/>
        </w:rPr>
        <w:t>zrada“ používajú dodnes politici, aby</w:t>
      </w:r>
      <w:r w:rsidR="003328DE">
        <w:rPr>
          <w:sz w:val="28"/>
          <w:szCs w:val="28"/>
        </w:rPr>
        <w:t xml:space="preserve"> </w:t>
      </w:r>
      <w:r w:rsidR="001B21AA">
        <w:rPr>
          <w:sz w:val="28"/>
          <w:szCs w:val="28"/>
        </w:rPr>
        <w:t xml:space="preserve">hrou na </w:t>
      </w:r>
      <w:r w:rsidR="003328DE">
        <w:rPr>
          <w:sz w:val="28"/>
          <w:szCs w:val="28"/>
        </w:rPr>
        <w:t>em</w:t>
      </w:r>
      <w:r w:rsidR="001B21AA">
        <w:rPr>
          <w:sz w:val="28"/>
          <w:szCs w:val="28"/>
        </w:rPr>
        <w:t>ó</w:t>
      </w:r>
      <w:r w:rsidR="003328DE">
        <w:rPr>
          <w:sz w:val="28"/>
          <w:szCs w:val="28"/>
        </w:rPr>
        <w:t>ci</w:t>
      </w:r>
      <w:r w:rsidR="001B21AA">
        <w:rPr>
          <w:sz w:val="28"/>
          <w:szCs w:val="28"/>
        </w:rPr>
        <w:t xml:space="preserve">e </w:t>
      </w:r>
      <w:r w:rsidR="00BE6A91">
        <w:rPr>
          <w:sz w:val="28"/>
          <w:szCs w:val="28"/>
        </w:rPr>
        <w:t xml:space="preserve">zakryli vtedajšiu </w:t>
      </w:r>
      <w:r w:rsidR="001B21AA">
        <w:rPr>
          <w:sz w:val="28"/>
          <w:szCs w:val="28"/>
        </w:rPr>
        <w:t xml:space="preserve">fatálnu </w:t>
      </w:r>
      <w:r w:rsidR="00BE6A91">
        <w:rPr>
          <w:sz w:val="28"/>
          <w:szCs w:val="28"/>
        </w:rPr>
        <w:t xml:space="preserve">slabosť československej politiky. Príkladom silnej </w:t>
      </w:r>
      <w:proofErr w:type="spellStart"/>
      <w:r w:rsidR="00BE6A91">
        <w:rPr>
          <w:sz w:val="28"/>
          <w:szCs w:val="28"/>
        </w:rPr>
        <w:t>subjektnosti</w:t>
      </w:r>
      <w:proofErr w:type="spellEnd"/>
      <w:r w:rsidR="00BE6A91">
        <w:rPr>
          <w:sz w:val="28"/>
          <w:szCs w:val="28"/>
        </w:rPr>
        <w:t xml:space="preserve"> je súčasný Irán, ktorému Anglosasi nedokážu vnútiť svoje jednostranné podmienky na dosiahnutie mieru.   </w:t>
      </w:r>
    </w:p>
    <w:p w:rsidR="00937237" w:rsidRDefault="00426298" w:rsidP="00B57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Popri materiálnej podstate zdrojovej stability je dôležitá </w:t>
      </w:r>
      <w:r w:rsidRPr="001B21AA">
        <w:rPr>
          <w:b/>
          <w:sz w:val="28"/>
          <w:szCs w:val="28"/>
        </w:rPr>
        <w:t>vnútroštátna</w:t>
      </w:r>
      <w:r w:rsidR="0039284F" w:rsidRPr="001B21AA">
        <w:rPr>
          <w:b/>
          <w:sz w:val="28"/>
          <w:szCs w:val="28"/>
        </w:rPr>
        <w:t xml:space="preserve"> zdrojová</w:t>
      </w:r>
      <w:r w:rsidRPr="001B21AA">
        <w:rPr>
          <w:b/>
          <w:sz w:val="28"/>
          <w:szCs w:val="28"/>
        </w:rPr>
        <w:t xml:space="preserve"> stabilita.</w:t>
      </w:r>
      <w:r w:rsidR="0039284F">
        <w:rPr>
          <w:sz w:val="28"/>
          <w:szCs w:val="28"/>
        </w:rPr>
        <w:t xml:space="preserve"> Myslím teraz na zdrojovú stabilitu na poli ideologickom a politickom.</w:t>
      </w:r>
      <w:r w:rsidR="003958BC">
        <w:rPr>
          <w:sz w:val="28"/>
          <w:szCs w:val="28"/>
        </w:rPr>
        <w:t xml:space="preserve"> Musíme d</w:t>
      </w:r>
      <w:r w:rsidR="00605568">
        <w:rPr>
          <w:sz w:val="28"/>
          <w:szCs w:val="28"/>
        </w:rPr>
        <w:t xml:space="preserve">osiahnuť </w:t>
      </w:r>
      <w:proofErr w:type="spellStart"/>
      <w:r w:rsidR="00605568">
        <w:rPr>
          <w:sz w:val="28"/>
          <w:szCs w:val="28"/>
        </w:rPr>
        <w:t>subjektnosť</w:t>
      </w:r>
      <w:proofErr w:type="spellEnd"/>
      <w:r w:rsidR="00605568">
        <w:rPr>
          <w:sz w:val="28"/>
          <w:szCs w:val="28"/>
        </w:rPr>
        <w:t xml:space="preserve"> vo výklade našej histórie.</w:t>
      </w:r>
      <w:r w:rsidR="00B220FB">
        <w:rPr>
          <w:sz w:val="28"/>
          <w:szCs w:val="28"/>
        </w:rPr>
        <w:t xml:space="preserve"> Nemôžeme neustále akceptovať, opakovať a vyučovať históriu z maďarského, či českého pohľadu! Nemôžeme neustále démonizovať a kriminalizovať svojich zakladateľov štátu, pretože tým spochybňujeme samotný štát! </w:t>
      </w:r>
      <w:r w:rsidR="00937237">
        <w:rPr>
          <w:sz w:val="28"/>
          <w:szCs w:val="28"/>
        </w:rPr>
        <w:t>Musíme rehabilitovať prídavné meno „slovenský“, ktoré akoby bolo o</w:t>
      </w:r>
      <w:r w:rsidR="003958BC">
        <w:rPr>
          <w:sz w:val="28"/>
          <w:szCs w:val="28"/>
        </w:rPr>
        <w:t>d vzniku Slovenskej republiky zakázané</w:t>
      </w:r>
      <w:r w:rsidR="001955CC">
        <w:rPr>
          <w:sz w:val="28"/>
          <w:szCs w:val="28"/>
        </w:rPr>
        <w:t>!</w:t>
      </w:r>
      <w:r w:rsidR="003958BC">
        <w:rPr>
          <w:sz w:val="28"/>
          <w:szCs w:val="28"/>
        </w:rPr>
        <w:t xml:space="preserve"> Nemáme Slovenskú národnú radu, Slovenskú národnú banku, Slovenské železnice, či slovenskú armádu</w:t>
      </w:r>
      <w:r w:rsidR="003F0C53">
        <w:rPr>
          <w:sz w:val="28"/>
          <w:szCs w:val="28"/>
        </w:rPr>
        <w:t>, at</w:t>
      </w:r>
      <w:r w:rsidR="009F014D">
        <w:rPr>
          <w:sz w:val="28"/>
          <w:szCs w:val="28"/>
        </w:rPr>
        <w:t>ď., atď</w:t>
      </w:r>
      <w:r w:rsidR="003958BC">
        <w:rPr>
          <w:sz w:val="28"/>
          <w:szCs w:val="28"/>
        </w:rPr>
        <w:t xml:space="preserve">. </w:t>
      </w:r>
      <w:r w:rsidR="001955CC">
        <w:rPr>
          <w:sz w:val="28"/>
          <w:szCs w:val="28"/>
        </w:rPr>
        <w:t xml:space="preserve">Prečo? </w:t>
      </w:r>
      <w:r w:rsidR="00D173AD">
        <w:rPr>
          <w:sz w:val="28"/>
          <w:szCs w:val="28"/>
        </w:rPr>
        <w:t>Podľa televíznych komentátorov n</w:t>
      </w:r>
      <w:r w:rsidR="003958BC">
        <w:rPr>
          <w:sz w:val="28"/>
          <w:szCs w:val="28"/>
        </w:rPr>
        <w:t>a zimnej olympiáde nebol ani jeden slovenský reprezentant, len reprezentanti Slovenska, všimli ste si to?</w:t>
      </w:r>
      <w:r w:rsidR="001955CC">
        <w:rPr>
          <w:sz w:val="28"/>
          <w:szCs w:val="28"/>
        </w:rPr>
        <w:t xml:space="preserve"> Akoby tí reprezentanti Slovenska boli z Bangladéšu, alebo z </w:t>
      </w:r>
      <w:proofErr w:type="spellStart"/>
      <w:r w:rsidR="001955CC">
        <w:rPr>
          <w:sz w:val="28"/>
          <w:szCs w:val="28"/>
        </w:rPr>
        <w:t>Burkini-Fasso</w:t>
      </w:r>
      <w:proofErr w:type="spellEnd"/>
      <w:r w:rsidR="001955CC">
        <w:rPr>
          <w:sz w:val="28"/>
          <w:szCs w:val="28"/>
        </w:rPr>
        <w:t>.</w:t>
      </w:r>
      <w:r w:rsidR="003958BC">
        <w:rPr>
          <w:sz w:val="28"/>
          <w:szCs w:val="28"/>
        </w:rPr>
        <w:t xml:space="preserve"> </w:t>
      </w:r>
      <w:r w:rsidR="001955CC">
        <w:rPr>
          <w:sz w:val="28"/>
          <w:szCs w:val="28"/>
        </w:rPr>
        <w:t xml:space="preserve">Dokonca neexistuje ani slovenský dlh! Bolo úsmevné, keď televízny komentátor rozprával o štátoch PIGS a spomínal španielsky, taliansky, </w:t>
      </w:r>
      <w:r w:rsidR="00B57791">
        <w:rPr>
          <w:sz w:val="28"/>
          <w:szCs w:val="28"/>
        </w:rPr>
        <w:t xml:space="preserve">grécky, </w:t>
      </w:r>
      <w:r w:rsidR="001955CC">
        <w:rPr>
          <w:sz w:val="28"/>
          <w:szCs w:val="28"/>
        </w:rPr>
        <w:t>francúzsky dlh</w:t>
      </w:r>
      <w:r w:rsidR="00B57791">
        <w:rPr>
          <w:sz w:val="28"/>
          <w:szCs w:val="28"/>
        </w:rPr>
        <w:t xml:space="preserve"> -</w:t>
      </w:r>
      <w:r w:rsidR="001955CC">
        <w:rPr>
          <w:sz w:val="28"/>
          <w:szCs w:val="28"/>
        </w:rPr>
        <w:t xml:space="preserve"> a zrazu, keď mal povedať  „slovenský dlh“, tak sa zasekol a povedal „dlh Slovenska“</w:t>
      </w:r>
      <w:r w:rsidR="00D173AD">
        <w:rPr>
          <w:sz w:val="28"/>
          <w:szCs w:val="28"/>
        </w:rPr>
        <w:t xml:space="preserve">. Je smutné, keď herci Slovenského národného divadla vždy o sebe povedia, že hrajú v národnom divadle. Nikdy nepoužijú aj prídavné meno „Slovenský“. Akoby sa za to hanbili. Pritom je to nepresné, lebo máme aj Národné divadlo v Košice. Keďže v Slovensku nemôže byť nič slovenské, tak v reštauráciách a kaviarňach vo veľkých nákupných centrách nikde nemajú slovenskú minerálku! Máme nepreberné množstvo minerálnych vôd, ale v nákupných centrách majú len českú </w:t>
      </w:r>
      <w:proofErr w:type="spellStart"/>
      <w:r w:rsidR="00D173AD">
        <w:rPr>
          <w:sz w:val="28"/>
          <w:szCs w:val="28"/>
        </w:rPr>
        <w:t>Mattoni</w:t>
      </w:r>
      <w:proofErr w:type="spellEnd"/>
      <w:r w:rsidR="00D173AD">
        <w:rPr>
          <w:sz w:val="28"/>
          <w:szCs w:val="28"/>
        </w:rPr>
        <w:t xml:space="preserve">, českú Naturu, alebo rakúsku </w:t>
      </w:r>
      <w:proofErr w:type="spellStart"/>
      <w:r w:rsidR="00D173AD">
        <w:rPr>
          <w:sz w:val="28"/>
          <w:szCs w:val="28"/>
        </w:rPr>
        <w:t>Romerquelle</w:t>
      </w:r>
      <w:proofErr w:type="spellEnd"/>
      <w:r w:rsidR="00D173AD">
        <w:rPr>
          <w:sz w:val="28"/>
          <w:szCs w:val="28"/>
        </w:rPr>
        <w:t>. Je to smutné, aj úbohé zároveň.</w:t>
      </w:r>
      <w:r w:rsidR="00937237">
        <w:rPr>
          <w:sz w:val="28"/>
          <w:szCs w:val="28"/>
        </w:rPr>
        <w:t xml:space="preserve"> Mohol by som uvádzať celý rad podobných príkladov. </w:t>
      </w:r>
      <w:r w:rsidR="00B57791">
        <w:rPr>
          <w:sz w:val="28"/>
          <w:szCs w:val="28"/>
        </w:rPr>
        <w:t>Preto j</w:t>
      </w:r>
      <w:r w:rsidR="006C3DE3">
        <w:rPr>
          <w:sz w:val="28"/>
          <w:szCs w:val="28"/>
        </w:rPr>
        <w:t xml:space="preserve">e potrebné naštartovať zmenu v názvosloví  štátnych inštitúcii s použitím prídavného mena „Slovenský“. Prvý krok urobilo ministerstvo kultúry, keď založilo „Slovenskú televíziu a rozhlas.“ Je to dôležitejšie, ako sa na prvý pohľad môže zdať. Potrebné sú aj </w:t>
      </w:r>
      <w:bookmarkStart w:id="0" w:name="_GoBack"/>
      <w:bookmarkEnd w:id="0"/>
      <w:r w:rsidR="006C3DE3">
        <w:rPr>
          <w:sz w:val="28"/>
          <w:szCs w:val="28"/>
        </w:rPr>
        <w:t xml:space="preserve">legislatívne kroky: </w:t>
      </w:r>
      <w:r w:rsidR="006D3244">
        <w:rPr>
          <w:sz w:val="28"/>
          <w:szCs w:val="28"/>
        </w:rPr>
        <w:t xml:space="preserve">1/ Do našej ústavy včleniť paragraf z Írskej ústavy: </w:t>
      </w:r>
      <w:r w:rsidR="00937237">
        <w:rPr>
          <w:sz w:val="28"/>
          <w:szCs w:val="28"/>
        </w:rPr>
        <w:t>„</w:t>
      </w:r>
      <w:r w:rsidR="006D3244">
        <w:rPr>
          <w:sz w:val="28"/>
          <w:szCs w:val="28"/>
        </w:rPr>
        <w:t xml:space="preserve">Základnými povinnosťami </w:t>
      </w:r>
      <w:r w:rsidR="006D3244">
        <w:rPr>
          <w:sz w:val="28"/>
          <w:szCs w:val="28"/>
        </w:rPr>
        <w:lastRenderedPageBreak/>
        <w:t>všetkých občanov je vernosť národu a oddanosť štátu.</w:t>
      </w:r>
      <w:r w:rsidR="00937237">
        <w:rPr>
          <w:sz w:val="28"/>
          <w:szCs w:val="28"/>
        </w:rPr>
        <w:t>“</w:t>
      </w:r>
      <w:r w:rsidR="006D3244">
        <w:rPr>
          <w:sz w:val="28"/>
          <w:szCs w:val="28"/>
        </w:rPr>
        <w:t xml:space="preserve"> 2/ Prijať Zákon o mieri, máme ho vypracovaný v paragrafovom znení. 3/ Prijať Zákon na ochranu republiky. 4/ Prijať Zákon o štátnej doktríne. Oba máme v základných tézach. </w:t>
      </w:r>
      <w:r w:rsidR="00937237">
        <w:rPr>
          <w:sz w:val="28"/>
          <w:szCs w:val="28"/>
        </w:rPr>
        <w:t>5/ Nevyhnutné je novelizovať Zákon o štátnom jazyku. Je to najviac a najčastejšie porušovaný zákon z celej našej legislatívy! Z príkladov jeho porušovania by sa dala napísať kniha.</w:t>
      </w:r>
    </w:p>
    <w:p w:rsidR="006D3244" w:rsidRDefault="006D3244" w:rsidP="00B57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Iba tak sa priblížime k ideálu, ako to povedal </w:t>
      </w:r>
      <w:proofErr w:type="spellStart"/>
      <w:r>
        <w:rPr>
          <w:sz w:val="28"/>
          <w:szCs w:val="28"/>
        </w:rPr>
        <w:t>Seneca</w:t>
      </w:r>
      <w:proofErr w:type="spellEnd"/>
      <w:r>
        <w:rPr>
          <w:sz w:val="28"/>
          <w:szCs w:val="28"/>
        </w:rPr>
        <w:t>: „ Nikto nemiluje svoju vlasť preto, že je veľká, ale preto, že je jeho.“</w:t>
      </w:r>
    </w:p>
    <w:p w:rsidR="006D3244" w:rsidRDefault="006D3244" w:rsidP="00B576F2">
      <w:pPr>
        <w:jc w:val="both"/>
        <w:rPr>
          <w:sz w:val="28"/>
          <w:szCs w:val="28"/>
        </w:rPr>
      </w:pPr>
    </w:p>
    <w:p w:rsidR="00605568" w:rsidRDefault="006D3244" w:rsidP="00B57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Dr. Štefan Paulov. </w:t>
      </w:r>
      <w:r w:rsidR="006C3DE3">
        <w:rPr>
          <w:sz w:val="28"/>
          <w:szCs w:val="28"/>
        </w:rPr>
        <w:t xml:space="preserve">  </w:t>
      </w:r>
    </w:p>
    <w:p w:rsidR="009F4885" w:rsidRDefault="009F4885" w:rsidP="00B576F2">
      <w:pPr>
        <w:jc w:val="both"/>
        <w:rPr>
          <w:sz w:val="28"/>
          <w:szCs w:val="28"/>
        </w:rPr>
      </w:pPr>
    </w:p>
    <w:p w:rsidR="00B220FB" w:rsidRDefault="00B220FB" w:rsidP="00B576F2">
      <w:pPr>
        <w:jc w:val="both"/>
        <w:rPr>
          <w:sz w:val="28"/>
          <w:szCs w:val="28"/>
        </w:rPr>
      </w:pPr>
    </w:p>
    <w:sectPr w:rsidR="00B22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9F"/>
    <w:rsid w:val="00164377"/>
    <w:rsid w:val="0016519F"/>
    <w:rsid w:val="001955CC"/>
    <w:rsid w:val="001B1BC7"/>
    <w:rsid w:val="001B21AA"/>
    <w:rsid w:val="001C5295"/>
    <w:rsid w:val="0029472B"/>
    <w:rsid w:val="003014A1"/>
    <w:rsid w:val="003328DE"/>
    <w:rsid w:val="0034204C"/>
    <w:rsid w:val="003435AB"/>
    <w:rsid w:val="0039284F"/>
    <w:rsid w:val="003958BC"/>
    <w:rsid w:val="003F0C53"/>
    <w:rsid w:val="00426298"/>
    <w:rsid w:val="0058031D"/>
    <w:rsid w:val="005D61DA"/>
    <w:rsid w:val="005E72CB"/>
    <w:rsid w:val="00605568"/>
    <w:rsid w:val="00643969"/>
    <w:rsid w:val="00653516"/>
    <w:rsid w:val="006A2CE5"/>
    <w:rsid w:val="006C3DE3"/>
    <w:rsid w:val="006D3244"/>
    <w:rsid w:val="00744873"/>
    <w:rsid w:val="008B6912"/>
    <w:rsid w:val="00937237"/>
    <w:rsid w:val="00960E7C"/>
    <w:rsid w:val="009714DD"/>
    <w:rsid w:val="009A1177"/>
    <w:rsid w:val="009D4617"/>
    <w:rsid w:val="009F014D"/>
    <w:rsid w:val="009F4885"/>
    <w:rsid w:val="00AB2782"/>
    <w:rsid w:val="00AD0E8C"/>
    <w:rsid w:val="00B220FB"/>
    <w:rsid w:val="00B576F2"/>
    <w:rsid w:val="00B57791"/>
    <w:rsid w:val="00B84112"/>
    <w:rsid w:val="00BE6A91"/>
    <w:rsid w:val="00C8385A"/>
    <w:rsid w:val="00D173AD"/>
    <w:rsid w:val="00D42633"/>
    <w:rsid w:val="00D8055E"/>
    <w:rsid w:val="00DE503C"/>
    <w:rsid w:val="00E32102"/>
    <w:rsid w:val="00E8492B"/>
    <w:rsid w:val="00EC025D"/>
    <w:rsid w:val="00F86B80"/>
    <w:rsid w:val="00FB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914E"/>
  <w15:chartTrackingRefBased/>
  <w15:docId w15:val="{3D637EE5-CB51-4546-841F-91783C28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B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B2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37</cp:revision>
  <dcterms:created xsi:type="dcterms:W3CDTF">2026-04-12T17:21:00Z</dcterms:created>
  <dcterms:modified xsi:type="dcterms:W3CDTF">2026-04-24T21:29:00Z</dcterms:modified>
</cp:coreProperties>
</file>