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DA" w:rsidRDefault="00332012" w:rsidP="003320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Otvorili okno a zasmradili.</w:t>
      </w:r>
    </w:p>
    <w:p w:rsidR="00332012" w:rsidRDefault="00332012" w:rsidP="00332012">
      <w:pPr>
        <w:jc w:val="center"/>
        <w:rPr>
          <w:b/>
          <w:sz w:val="32"/>
          <w:szCs w:val="32"/>
          <w:u w:val="single"/>
        </w:rPr>
      </w:pPr>
    </w:p>
    <w:p w:rsidR="00332012" w:rsidRDefault="00385C3C" w:rsidP="00332012">
      <w:pPr>
        <w:jc w:val="both"/>
        <w:rPr>
          <w:sz w:val="24"/>
          <w:szCs w:val="24"/>
        </w:rPr>
      </w:pPr>
      <w:r>
        <w:rPr>
          <w:sz w:val="24"/>
          <w:szCs w:val="24"/>
        </w:rPr>
        <w:t>V pondelok, 8.7.2019, uverejnilo</w:t>
      </w:r>
      <w:r w:rsidR="00332012">
        <w:rPr>
          <w:sz w:val="24"/>
          <w:szCs w:val="24"/>
        </w:rPr>
        <w:t xml:space="preserve"> SME  niekoľko článkov o pedofílii a pedofiloch.</w:t>
      </w:r>
      <w:r w:rsidR="00877E35">
        <w:rPr>
          <w:sz w:val="24"/>
          <w:szCs w:val="24"/>
        </w:rPr>
        <w:t xml:space="preserve"> Duch tých</w:t>
      </w:r>
      <w:r w:rsidR="00BB579D">
        <w:rPr>
          <w:sz w:val="24"/>
          <w:szCs w:val="24"/>
        </w:rPr>
        <w:t>to</w:t>
      </w:r>
      <w:r w:rsidR="00877E35">
        <w:rPr>
          <w:sz w:val="24"/>
          <w:szCs w:val="24"/>
        </w:rPr>
        <w:t xml:space="preserve"> článkov nám posiela odkaz, že však o nič strašného sa nejedná a pedofili sú úplne normálni ľudia, ktorí milujú d</w:t>
      </w:r>
      <w:r w:rsidR="00546B6E">
        <w:rPr>
          <w:sz w:val="24"/>
          <w:szCs w:val="24"/>
        </w:rPr>
        <w:t>eti ale spoločnosť ich nechápe,</w:t>
      </w:r>
      <w:r w:rsidR="00877E35">
        <w:rPr>
          <w:sz w:val="24"/>
          <w:szCs w:val="24"/>
        </w:rPr>
        <w:t xml:space="preserve"> nepomáha im a všetci im krivdia.</w:t>
      </w:r>
      <w:r w:rsidR="00F66A4C">
        <w:rPr>
          <w:sz w:val="24"/>
          <w:szCs w:val="24"/>
        </w:rPr>
        <w:t xml:space="preserve"> Prečo boli</w:t>
      </w:r>
      <w:r w:rsidR="00877E35">
        <w:rPr>
          <w:sz w:val="24"/>
          <w:szCs w:val="24"/>
        </w:rPr>
        <w:t xml:space="preserve"> ti</w:t>
      </w:r>
      <w:r w:rsidR="00F66A4C">
        <w:rPr>
          <w:sz w:val="24"/>
          <w:szCs w:val="24"/>
        </w:rPr>
        <w:t>e</w:t>
      </w:r>
      <w:r w:rsidR="00877E35">
        <w:rPr>
          <w:sz w:val="24"/>
          <w:szCs w:val="24"/>
        </w:rPr>
        <w:t xml:space="preserve">to články napísané a publikované? Takéto veci sa nedejú živelne </w:t>
      </w:r>
      <w:r w:rsidR="00F66A4C">
        <w:rPr>
          <w:sz w:val="24"/>
          <w:szCs w:val="24"/>
        </w:rPr>
        <w:t>a</w:t>
      </w:r>
      <w:r w:rsidR="00877E35">
        <w:rPr>
          <w:sz w:val="24"/>
          <w:szCs w:val="24"/>
        </w:rPr>
        <w:t xml:space="preserve">ni náhodne. </w:t>
      </w:r>
      <w:r w:rsidR="00240E5F">
        <w:rPr>
          <w:sz w:val="24"/>
          <w:szCs w:val="24"/>
        </w:rPr>
        <w:t>Články majú</w:t>
      </w:r>
      <w:r w:rsidR="00877E35">
        <w:rPr>
          <w:sz w:val="24"/>
          <w:szCs w:val="24"/>
        </w:rPr>
        <w:t xml:space="preserve"> evidentne svoj zmysel a cieľ. </w:t>
      </w:r>
      <w:r w:rsidR="00BB579D">
        <w:rPr>
          <w:sz w:val="24"/>
          <w:szCs w:val="24"/>
        </w:rPr>
        <w:t>Nie je to bezduché</w:t>
      </w:r>
      <w:r w:rsidR="0034737D">
        <w:rPr>
          <w:sz w:val="24"/>
          <w:szCs w:val="24"/>
        </w:rPr>
        <w:t xml:space="preserve"> </w:t>
      </w:r>
      <w:proofErr w:type="spellStart"/>
      <w:r w:rsidR="0034737D">
        <w:rPr>
          <w:sz w:val="24"/>
          <w:szCs w:val="24"/>
        </w:rPr>
        <w:t>škrabáctvo</w:t>
      </w:r>
      <w:proofErr w:type="spellEnd"/>
      <w:r w:rsidR="0034737D">
        <w:rPr>
          <w:sz w:val="24"/>
          <w:szCs w:val="24"/>
        </w:rPr>
        <w:t xml:space="preserve"> v letnej uhorkovej sezóne. </w:t>
      </w:r>
      <w:r w:rsidR="00877E35">
        <w:rPr>
          <w:sz w:val="24"/>
          <w:szCs w:val="24"/>
        </w:rPr>
        <w:t>Denník SME týmito článkami otvor</w:t>
      </w:r>
      <w:r w:rsidR="0034737D">
        <w:rPr>
          <w:sz w:val="24"/>
          <w:szCs w:val="24"/>
        </w:rPr>
        <w:t>il</w:t>
      </w:r>
      <w:r w:rsidR="00877E35">
        <w:rPr>
          <w:sz w:val="24"/>
          <w:szCs w:val="24"/>
        </w:rPr>
        <w:t xml:space="preserve"> tzv. </w:t>
      </w:r>
      <w:proofErr w:type="spellStart"/>
      <w:r w:rsidR="00877E35">
        <w:rPr>
          <w:sz w:val="24"/>
          <w:szCs w:val="24"/>
        </w:rPr>
        <w:t>Overtonovo</w:t>
      </w:r>
      <w:proofErr w:type="spellEnd"/>
      <w:r w:rsidR="00877E35">
        <w:rPr>
          <w:sz w:val="24"/>
          <w:szCs w:val="24"/>
        </w:rPr>
        <w:t xml:space="preserve"> okno</w:t>
      </w:r>
      <w:r w:rsidR="00F66A4C">
        <w:rPr>
          <w:sz w:val="24"/>
          <w:szCs w:val="24"/>
        </w:rPr>
        <w:t xml:space="preserve">: Naštartoval proces, ktorého konečným cieľom je spoločenská a právna akceptácia pedofílie na Slovensku. </w:t>
      </w:r>
      <w:r w:rsidR="0034737D">
        <w:rPr>
          <w:sz w:val="24"/>
          <w:szCs w:val="24"/>
        </w:rPr>
        <w:t>Všetko sa deje podľa presne vytvorenej schémy</w:t>
      </w:r>
      <w:r w:rsidR="00BB579D">
        <w:rPr>
          <w:sz w:val="24"/>
          <w:szCs w:val="24"/>
        </w:rPr>
        <w:t>: N</w:t>
      </w:r>
      <w:r w:rsidR="00240E5F">
        <w:rPr>
          <w:sz w:val="24"/>
          <w:szCs w:val="24"/>
        </w:rPr>
        <w:t>astolí</w:t>
      </w:r>
      <w:r w:rsidR="00BB579D">
        <w:rPr>
          <w:sz w:val="24"/>
          <w:szCs w:val="24"/>
        </w:rPr>
        <w:t xml:space="preserve"> sa na prvý pohľad neprijateľná téma</w:t>
      </w:r>
      <w:r w:rsidR="00240E5F">
        <w:rPr>
          <w:sz w:val="24"/>
          <w:szCs w:val="24"/>
        </w:rPr>
        <w:t xml:space="preserve">, verejnosť je rozhorčená, ale džin je z fľaše vypustený. </w:t>
      </w:r>
      <w:r w:rsidR="0034737D">
        <w:rPr>
          <w:sz w:val="24"/>
          <w:szCs w:val="24"/>
        </w:rPr>
        <w:t>Súčasťou plánu je aj absurdne nadsadený údaj o frekvencii pedofílie, keď nás lživo presviedčajú, že okolo nás pobehujú desaťtisíce pedofilov</w:t>
      </w:r>
      <w:r w:rsidR="001D639F">
        <w:rPr>
          <w:sz w:val="24"/>
          <w:szCs w:val="24"/>
        </w:rPr>
        <w:t>.</w:t>
      </w:r>
      <w:r w:rsidR="0034737D">
        <w:rPr>
          <w:sz w:val="24"/>
          <w:szCs w:val="24"/>
        </w:rPr>
        <w:t xml:space="preserve"> </w:t>
      </w:r>
      <w:r w:rsidR="001D639F">
        <w:rPr>
          <w:sz w:val="24"/>
          <w:szCs w:val="24"/>
        </w:rPr>
        <w:t>Č</w:t>
      </w:r>
      <w:r w:rsidR="0034737D">
        <w:rPr>
          <w:sz w:val="24"/>
          <w:szCs w:val="24"/>
        </w:rPr>
        <w:t xml:space="preserve">itateľ sa pomaly hanbí za to, že je normálny. </w:t>
      </w:r>
      <w:r w:rsidR="00240E5F">
        <w:rPr>
          <w:sz w:val="24"/>
          <w:szCs w:val="24"/>
        </w:rPr>
        <w:t xml:space="preserve">Všetko ide podľa plánu! Teraz s tým dajú nejaký čas pokoj, ale je len otázkou </w:t>
      </w:r>
      <w:r w:rsidR="00BB579D">
        <w:rPr>
          <w:sz w:val="24"/>
          <w:szCs w:val="24"/>
        </w:rPr>
        <w:t>času</w:t>
      </w:r>
      <w:r w:rsidR="00240E5F">
        <w:rPr>
          <w:sz w:val="24"/>
          <w:szCs w:val="24"/>
        </w:rPr>
        <w:t xml:space="preserve">, kedy tú tému znovu otvoria. </w:t>
      </w:r>
      <w:r w:rsidR="0034737D">
        <w:rPr>
          <w:sz w:val="24"/>
          <w:szCs w:val="24"/>
        </w:rPr>
        <w:t xml:space="preserve">A budú tvrdiť, že téma je na stole, je potrebné k nej zaujať stanovisko a riešiť ju. </w:t>
      </w:r>
      <w:r w:rsidR="00240E5F">
        <w:rPr>
          <w:sz w:val="24"/>
          <w:szCs w:val="24"/>
        </w:rPr>
        <w:t>A verejnosť si na takúto diskusiu postupne zvykne, reakcie budú stále zmierlivejšie a zmierlivejšie, až to začne verejnosť akceptovať - tak ako manželstvá homosexuálov</w:t>
      </w:r>
      <w:r w:rsidR="0034737D">
        <w:rPr>
          <w:sz w:val="24"/>
          <w:szCs w:val="24"/>
        </w:rPr>
        <w:t xml:space="preserve"> v celo</w:t>
      </w:r>
      <w:r w:rsidR="001D639F">
        <w:rPr>
          <w:sz w:val="24"/>
          <w:szCs w:val="24"/>
        </w:rPr>
        <w:t xml:space="preserve">m rade európskych štátov, </w:t>
      </w:r>
      <w:r w:rsidR="0034737D">
        <w:rPr>
          <w:sz w:val="24"/>
          <w:szCs w:val="24"/>
        </w:rPr>
        <w:t xml:space="preserve"> začalo</w:t>
      </w:r>
      <w:r w:rsidR="00546B6E">
        <w:rPr>
          <w:sz w:val="24"/>
          <w:szCs w:val="24"/>
        </w:rPr>
        <w:t xml:space="preserve"> to</w:t>
      </w:r>
      <w:r w:rsidR="0034737D">
        <w:rPr>
          <w:sz w:val="24"/>
          <w:szCs w:val="24"/>
        </w:rPr>
        <w:t xml:space="preserve"> presne takto</w:t>
      </w:r>
      <w:r w:rsidR="00D5501F">
        <w:rPr>
          <w:sz w:val="24"/>
          <w:szCs w:val="24"/>
        </w:rPr>
        <w:t>.</w:t>
      </w:r>
      <w:r w:rsidR="00157AC5">
        <w:rPr>
          <w:sz w:val="24"/>
          <w:szCs w:val="24"/>
        </w:rPr>
        <w:t xml:space="preserve"> </w:t>
      </w:r>
      <w:proofErr w:type="spellStart"/>
      <w:r w:rsidR="00157AC5">
        <w:rPr>
          <w:sz w:val="24"/>
          <w:szCs w:val="24"/>
        </w:rPr>
        <w:t>Overtonovo</w:t>
      </w:r>
      <w:proofErr w:type="spellEnd"/>
      <w:r w:rsidR="00157AC5">
        <w:rPr>
          <w:sz w:val="24"/>
          <w:szCs w:val="24"/>
        </w:rPr>
        <w:t xml:space="preserve"> okno je vyskúšaný a overený spôsob mediálnej manipulácie verejnej mienky. A načo je potrebná akceptácia pedofílie v európskej spoločnosti? Je to súčasť procesu akceptácie islamu, v ktorom sú manželstvá s detskými nevestami bežné. V štátoch, ktorých súčasťou bude islam, musí byť pedofília akceptovaná. </w:t>
      </w:r>
      <w:r w:rsidR="00546B6E">
        <w:rPr>
          <w:sz w:val="24"/>
          <w:szCs w:val="24"/>
        </w:rPr>
        <w:t xml:space="preserve">V Nemecku už to už naplno beží. Sú tam opakovane dokumentované prípady, keď polícia zastavila stíhanie </w:t>
      </w:r>
      <w:proofErr w:type="spellStart"/>
      <w:r w:rsidR="00546B6E">
        <w:rPr>
          <w:sz w:val="24"/>
          <w:szCs w:val="24"/>
        </w:rPr>
        <w:t>islamistu</w:t>
      </w:r>
      <w:proofErr w:type="spellEnd"/>
      <w:r w:rsidR="00546B6E">
        <w:rPr>
          <w:sz w:val="24"/>
          <w:szCs w:val="24"/>
        </w:rPr>
        <w:t xml:space="preserve"> za manželstvo s maloletou </w:t>
      </w:r>
      <w:r w:rsidR="001D639F">
        <w:rPr>
          <w:sz w:val="24"/>
          <w:szCs w:val="24"/>
        </w:rPr>
        <w:t xml:space="preserve">Ak túto tému na Slovensku nastoľujú, je to nepriamy signál, aký je dlhodobý plán so Slovenskom. </w:t>
      </w:r>
      <w:r w:rsidR="0006571A">
        <w:rPr>
          <w:sz w:val="24"/>
          <w:szCs w:val="24"/>
        </w:rPr>
        <w:t xml:space="preserve">A dajte si to do súvisu s vyhláseniami trebárs pána </w:t>
      </w:r>
      <w:proofErr w:type="spellStart"/>
      <w:r w:rsidR="0006571A">
        <w:rPr>
          <w:sz w:val="24"/>
          <w:szCs w:val="24"/>
        </w:rPr>
        <w:t>Kisku</w:t>
      </w:r>
      <w:proofErr w:type="spellEnd"/>
      <w:r w:rsidR="0006571A">
        <w:rPr>
          <w:sz w:val="24"/>
          <w:szCs w:val="24"/>
        </w:rPr>
        <w:t xml:space="preserve">, že pár tisíc migrantov by Slovensko zvládlo... </w:t>
      </w:r>
      <w:r w:rsidR="001D639F">
        <w:rPr>
          <w:sz w:val="24"/>
          <w:szCs w:val="24"/>
        </w:rPr>
        <w:t>Otvor</w:t>
      </w:r>
      <w:r w:rsidR="0006571A">
        <w:rPr>
          <w:sz w:val="24"/>
          <w:szCs w:val="24"/>
        </w:rPr>
        <w:t>i</w:t>
      </w:r>
      <w:r w:rsidR="001D639F">
        <w:rPr>
          <w:sz w:val="24"/>
          <w:szCs w:val="24"/>
        </w:rPr>
        <w:t xml:space="preserve">li nám okno - </w:t>
      </w:r>
      <w:proofErr w:type="spellStart"/>
      <w:r w:rsidR="001D639F">
        <w:rPr>
          <w:sz w:val="24"/>
          <w:szCs w:val="24"/>
        </w:rPr>
        <w:t>Overtonovo</w:t>
      </w:r>
      <w:proofErr w:type="spellEnd"/>
      <w:r w:rsidR="0006571A">
        <w:rPr>
          <w:sz w:val="24"/>
          <w:szCs w:val="24"/>
        </w:rPr>
        <w:t>-</w:t>
      </w:r>
      <w:r w:rsidR="001D639F">
        <w:rPr>
          <w:sz w:val="24"/>
          <w:szCs w:val="24"/>
        </w:rPr>
        <w:t xml:space="preserve"> a cítiť z neho strašný smrad.  </w:t>
      </w:r>
      <w:r w:rsidR="00157AC5">
        <w:rPr>
          <w:sz w:val="24"/>
          <w:szCs w:val="24"/>
        </w:rPr>
        <w:t xml:space="preserve">   </w:t>
      </w:r>
      <w:r w:rsidR="00240E5F">
        <w:rPr>
          <w:sz w:val="24"/>
          <w:szCs w:val="24"/>
        </w:rPr>
        <w:t xml:space="preserve">   </w:t>
      </w:r>
    </w:p>
    <w:p w:rsidR="0006571A" w:rsidRDefault="0006571A" w:rsidP="00332012">
      <w:pPr>
        <w:jc w:val="both"/>
        <w:rPr>
          <w:sz w:val="24"/>
          <w:szCs w:val="24"/>
        </w:rPr>
      </w:pPr>
    </w:p>
    <w:p w:rsidR="0006571A" w:rsidRDefault="0006571A" w:rsidP="00332012">
      <w:pPr>
        <w:jc w:val="both"/>
        <w:rPr>
          <w:sz w:val="24"/>
          <w:szCs w:val="24"/>
        </w:rPr>
      </w:pPr>
      <w:r>
        <w:rPr>
          <w:sz w:val="24"/>
          <w:szCs w:val="24"/>
        </w:rPr>
        <w:t>Dr. Štefan Paulov, Nitra</w:t>
      </w:r>
    </w:p>
    <w:p w:rsidR="007C3A37" w:rsidRPr="00332012" w:rsidRDefault="007C3A37" w:rsidP="00332012">
      <w:pPr>
        <w:jc w:val="both"/>
        <w:rPr>
          <w:sz w:val="24"/>
          <w:szCs w:val="24"/>
        </w:rPr>
      </w:pPr>
      <w:r>
        <w:rPr>
          <w:sz w:val="24"/>
          <w:szCs w:val="24"/>
        </w:rPr>
        <w:t>napísané pre časopis Kultúra a Hlavné správy.</w:t>
      </w:r>
    </w:p>
    <w:sectPr w:rsidR="007C3A37" w:rsidRPr="00332012" w:rsidSect="0057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012"/>
    <w:rsid w:val="0006571A"/>
    <w:rsid w:val="00157AC5"/>
    <w:rsid w:val="001D639F"/>
    <w:rsid w:val="00240E5F"/>
    <w:rsid w:val="00332012"/>
    <w:rsid w:val="0034737D"/>
    <w:rsid w:val="00385C3C"/>
    <w:rsid w:val="00487C13"/>
    <w:rsid w:val="00546B6E"/>
    <w:rsid w:val="005760DA"/>
    <w:rsid w:val="006C19B5"/>
    <w:rsid w:val="006E1EB9"/>
    <w:rsid w:val="007B53D8"/>
    <w:rsid w:val="007C3A37"/>
    <w:rsid w:val="007F1938"/>
    <w:rsid w:val="00877E35"/>
    <w:rsid w:val="00BB579D"/>
    <w:rsid w:val="00CB0D9E"/>
    <w:rsid w:val="00D5501F"/>
    <w:rsid w:val="00D5700B"/>
    <w:rsid w:val="00E01F17"/>
    <w:rsid w:val="00F57893"/>
    <w:rsid w:val="00F6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60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13</cp:revision>
  <dcterms:created xsi:type="dcterms:W3CDTF">2019-07-08T11:37:00Z</dcterms:created>
  <dcterms:modified xsi:type="dcterms:W3CDTF">2019-07-11T06:55:00Z</dcterms:modified>
</cp:coreProperties>
</file>